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FB" w:rsidRPr="00E245FB" w:rsidRDefault="007B5149" w:rsidP="00E245FB">
      <w:pPr>
        <w:pStyle w:val="30"/>
        <w:keepNext/>
        <w:keepLines/>
        <w:shd w:val="clear" w:color="auto" w:fill="auto"/>
        <w:tabs>
          <w:tab w:val="left" w:pos="9072"/>
        </w:tabs>
        <w:spacing w:after="0" w:line="0" w:lineRule="atLeast"/>
        <w:ind w:right="-87"/>
        <w:contextualSpacing/>
        <w:jc w:val="center"/>
        <w:rPr>
          <w:sz w:val="32"/>
          <w:szCs w:val="32"/>
        </w:rPr>
      </w:pPr>
      <w:bookmarkStart w:id="0" w:name="bookmark1"/>
      <w:r w:rsidRPr="00E245FB">
        <w:rPr>
          <w:sz w:val="32"/>
          <w:szCs w:val="32"/>
        </w:rPr>
        <w:t>АДМИНИСТРАЦИЯ</w:t>
      </w:r>
    </w:p>
    <w:p w:rsidR="00E245FB" w:rsidRPr="00E245FB" w:rsidRDefault="007B5149" w:rsidP="00E245FB">
      <w:pPr>
        <w:pStyle w:val="30"/>
        <w:keepNext/>
        <w:keepLines/>
        <w:shd w:val="clear" w:color="auto" w:fill="auto"/>
        <w:tabs>
          <w:tab w:val="left" w:pos="9072"/>
        </w:tabs>
        <w:spacing w:after="0" w:line="0" w:lineRule="atLeast"/>
        <w:ind w:right="-87"/>
        <w:contextualSpacing/>
        <w:jc w:val="center"/>
        <w:rPr>
          <w:sz w:val="32"/>
          <w:szCs w:val="32"/>
        </w:rPr>
      </w:pPr>
      <w:r w:rsidRPr="00E245FB">
        <w:rPr>
          <w:sz w:val="32"/>
          <w:szCs w:val="32"/>
        </w:rPr>
        <w:t>ЛЮБИМОВСКОГО СЕЛЬСОВЕТА</w:t>
      </w:r>
    </w:p>
    <w:p w:rsidR="0065331F" w:rsidRPr="00E245FB" w:rsidRDefault="007B5149" w:rsidP="00E245FB">
      <w:pPr>
        <w:pStyle w:val="30"/>
        <w:keepNext/>
        <w:keepLines/>
        <w:shd w:val="clear" w:color="auto" w:fill="auto"/>
        <w:tabs>
          <w:tab w:val="left" w:pos="9072"/>
        </w:tabs>
        <w:spacing w:after="0" w:line="0" w:lineRule="atLeast"/>
        <w:ind w:right="-87"/>
        <w:contextualSpacing/>
        <w:jc w:val="center"/>
        <w:rPr>
          <w:sz w:val="32"/>
          <w:szCs w:val="32"/>
        </w:rPr>
      </w:pPr>
      <w:r w:rsidRPr="00E245FB">
        <w:rPr>
          <w:sz w:val="32"/>
          <w:szCs w:val="32"/>
        </w:rPr>
        <w:t>БОЛЬШЕСОЛДАТСКОГО РАЙОНА КУРСКОЙ ОБЛАСТИ</w:t>
      </w:r>
      <w:bookmarkEnd w:id="0"/>
    </w:p>
    <w:p w:rsidR="00E245FB" w:rsidRDefault="00E245FB" w:rsidP="003D2CBE">
      <w:pPr>
        <w:pStyle w:val="30"/>
        <w:keepNext/>
        <w:keepLines/>
        <w:shd w:val="clear" w:color="auto" w:fill="auto"/>
        <w:spacing w:after="0" w:line="0" w:lineRule="atLeast"/>
        <w:contextualSpacing/>
        <w:jc w:val="both"/>
        <w:rPr>
          <w:rStyle w:val="31"/>
        </w:rPr>
      </w:pPr>
      <w:bookmarkStart w:id="1" w:name="bookmark2"/>
    </w:p>
    <w:p w:rsidR="00E245FB" w:rsidRDefault="00E245FB" w:rsidP="003D2CBE">
      <w:pPr>
        <w:pStyle w:val="30"/>
        <w:keepNext/>
        <w:keepLines/>
        <w:shd w:val="clear" w:color="auto" w:fill="auto"/>
        <w:spacing w:after="0" w:line="0" w:lineRule="atLeast"/>
        <w:contextualSpacing/>
        <w:jc w:val="both"/>
        <w:rPr>
          <w:rStyle w:val="31"/>
        </w:rPr>
      </w:pPr>
    </w:p>
    <w:p w:rsidR="0065331F" w:rsidRDefault="007B5149" w:rsidP="00E245FB">
      <w:pPr>
        <w:pStyle w:val="30"/>
        <w:keepNext/>
        <w:keepLines/>
        <w:shd w:val="clear" w:color="auto" w:fill="auto"/>
        <w:spacing w:after="0" w:line="0" w:lineRule="atLeast"/>
        <w:contextualSpacing/>
        <w:jc w:val="center"/>
        <w:rPr>
          <w:rStyle w:val="31"/>
          <w:u w:val="none"/>
        </w:rPr>
      </w:pPr>
      <w:r w:rsidRPr="00E245FB">
        <w:rPr>
          <w:rStyle w:val="31"/>
          <w:u w:val="none"/>
        </w:rPr>
        <w:t>ПОСТАНОВЛЕНИЕ</w:t>
      </w:r>
      <w:bookmarkEnd w:id="1"/>
    </w:p>
    <w:p w:rsidR="00E245FB" w:rsidRDefault="00E245FB" w:rsidP="003D2CBE">
      <w:pPr>
        <w:pStyle w:val="32"/>
        <w:shd w:val="clear" w:color="auto" w:fill="auto"/>
        <w:spacing w:before="0" w:after="0"/>
        <w:ind w:firstLine="0"/>
        <w:contextualSpacing/>
        <w:jc w:val="both"/>
      </w:pPr>
    </w:p>
    <w:p w:rsidR="0007598A" w:rsidRDefault="0007598A" w:rsidP="003D2CBE">
      <w:pPr>
        <w:pStyle w:val="32"/>
        <w:shd w:val="clear" w:color="auto" w:fill="auto"/>
        <w:spacing w:before="0" w:after="0"/>
        <w:ind w:firstLine="0"/>
        <w:contextualSpacing/>
        <w:jc w:val="both"/>
      </w:pPr>
    </w:p>
    <w:p w:rsidR="00E245FB" w:rsidRPr="00E245FB" w:rsidRDefault="00E245FB" w:rsidP="003D2CBE">
      <w:pPr>
        <w:pStyle w:val="32"/>
        <w:shd w:val="clear" w:color="auto" w:fill="auto"/>
        <w:spacing w:before="0" w:after="0"/>
        <w:ind w:right="40" w:firstLine="0"/>
        <w:contextualSpacing/>
        <w:jc w:val="both"/>
        <w:rPr>
          <w:u w:val="single"/>
        </w:rPr>
      </w:pPr>
      <w:r w:rsidRPr="00E245FB">
        <w:rPr>
          <w:u w:val="single"/>
        </w:rPr>
        <w:t xml:space="preserve">от </w:t>
      </w:r>
      <w:r w:rsidR="00117039">
        <w:rPr>
          <w:u w:val="single"/>
        </w:rPr>
        <w:t>04</w:t>
      </w:r>
      <w:r w:rsidRPr="00E245FB">
        <w:rPr>
          <w:u w:val="single"/>
        </w:rPr>
        <w:t xml:space="preserve"> </w:t>
      </w:r>
      <w:r w:rsidR="00117039">
        <w:rPr>
          <w:u w:val="single"/>
        </w:rPr>
        <w:t>марта</w:t>
      </w:r>
      <w:r w:rsidRPr="00E245FB">
        <w:rPr>
          <w:u w:val="single"/>
        </w:rPr>
        <w:t xml:space="preserve"> 20</w:t>
      </w:r>
      <w:r w:rsidR="00117039">
        <w:rPr>
          <w:u w:val="single"/>
        </w:rPr>
        <w:t>20</w:t>
      </w:r>
      <w:r w:rsidRPr="00E245FB">
        <w:rPr>
          <w:u w:val="single"/>
        </w:rPr>
        <w:t>г. №</w:t>
      </w:r>
      <w:r w:rsidR="00117039">
        <w:rPr>
          <w:u w:val="single"/>
        </w:rPr>
        <w:t>9</w:t>
      </w:r>
    </w:p>
    <w:p w:rsidR="00E245FB" w:rsidRPr="00E245FB" w:rsidRDefault="00E245FB" w:rsidP="003D2CBE">
      <w:pPr>
        <w:pStyle w:val="32"/>
        <w:shd w:val="clear" w:color="auto" w:fill="auto"/>
        <w:spacing w:before="0" w:after="0"/>
        <w:ind w:right="40" w:firstLine="0"/>
        <w:contextualSpacing/>
        <w:jc w:val="both"/>
        <w:rPr>
          <w:sz w:val="24"/>
          <w:szCs w:val="24"/>
        </w:rPr>
      </w:pPr>
      <w:r>
        <w:rPr>
          <w:sz w:val="24"/>
          <w:szCs w:val="24"/>
        </w:rPr>
        <w:t xml:space="preserve">           </w:t>
      </w:r>
      <w:r w:rsidRPr="00E245FB">
        <w:rPr>
          <w:sz w:val="24"/>
          <w:szCs w:val="24"/>
        </w:rPr>
        <w:t xml:space="preserve">с. Любимовка    </w:t>
      </w:r>
    </w:p>
    <w:p w:rsidR="00E245FB" w:rsidRDefault="00E245FB" w:rsidP="003D2CBE">
      <w:pPr>
        <w:pStyle w:val="32"/>
        <w:shd w:val="clear" w:color="auto" w:fill="auto"/>
        <w:spacing w:before="0" w:after="0"/>
        <w:ind w:right="40" w:firstLine="0"/>
        <w:contextualSpacing/>
        <w:jc w:val="both"/>
      </w:pPr>
    </w:p>
    <w:p w:rsidR="00E245FB" w:rsidRDefault="00E245FB" w:rsidP="003D2CBE">
      <w:pPr>
        <w:pStyle w:val="32"/>
        <w:shd w:val="clear" w:color="auto" w:fill="auto"/>
        <w:spacing w:before="0" w:after="0"/>
        <w:ind w:right="40" w:firstLine="0"/>
        <w:contextualSpacing/>
        <w:jc w:val="both"/>
      </w:pPr>
    </w:p>
    <w:p w:rsidR="00E245FB" w:rsidRDefault="007B5149" w:rsidP="003D2CBE">
      <w:pPr>
        <w:pStyle w:val="32"/>
        <w:shd w:val="clear" w:color="auto" w:fill="auto"/>
        <w:spacing w:before="0" w:after="0"/>
        <w:ind w:right="40" w:firstLine="0"/>
        <w:contextualSpacing/>
        <w:jc w:val="both"/>
        <w:rPr>
          <w:sz w:val="24"/>
          <w:szCs w:val="24"/>
        </w:rPr>
      </w:pPr>
      <w:r w:rsidRPr="00E245FB">
        <w:rPr>
          <w:sz w:val="24"/>
          <w:szCs w:val="24"/>
        </w:rPr>
        <w:t>О</w:t>
      </w:r>
      <w:r w:rsidR="00117039">
        <w:rPr>
          <w:sz w:val="24"/>
          <w:szCs w:val="24"/>
        </w:rPr>
        <w:t xml:space="preserve"> внесении изменений в </w:t>
      </w:r>
      <w:r w:rsidRPr="00E245FB">
        <w:rPr>
          <w:sz w:val="24"/>
          <w:szCs w:val="24"/>
        </w:rPr>
        <w:t>муниципальн</w:t>
      </w:r>
      <w:r w:rsidR="00117039">
        <w:rPr>
          <w:sz w:val="24"/>
          <w:szCs w:val="24"/>
        </w:rPr>
        <w:t>ую программу</w:t>
      </w:r>
      <w:r w:rsidRPr="00E245FB">
        <w:rPr>
          <w:sz w:val="24"/>
          <w:szCs w:val="24"/>
        </w:rPr>
        <w:t xml:space="preserve"> </w:t>
      </w:r>
    </w:p>
    <w:p w:rsidR="00E245FB" w:rsidRDefault="007B5149" w:rsidP="003D2CBE">
      <w:pPr>
        <w:pStyle w:val="32"/>
        <w:shd w:val="clear" w:color="auto" w:fill="auto"/>
        <w:spacing w:before="0" w:after="0"/>
        <w:ind w:right="40" w:firstLine="0"/>
        <w:contextualSpacing/>
        <w:jc w:val="both"/>
        <w:rPr>
          <w:sz w:val="24"/>
          <w:szCs w:val="24"/>
        </w:rPr>
      </w:pPr>
      <w:r w:rsidRPr="00E245FB">
        <w:rPr>
          <w:sz w:val="24"/>
          <w:szCs w:val="24"/>
        </w:rPr>
        <w:t>«</w:t>
      </w:r>
      <w:r w:rsidR="00E245FB" w:rsidRPr="00E245FB">
        <w:rPr>
          <w:sz w:val="24"/>
          <w:szCs w:val="24"/>
        </w:rPr>
        <w:t xml:space="preserve">Формирование современной городской среды </w:t>
      </w:r>
    </w:p>
    <w:p w:rsidR="00E245FB" w:rsidRDefault="00E245FB" w:rsidP="003D2CBE">
      <w:pPr>
        <w:pStyle w:val="32"/>
        <w:shd w:val="clear" w:color="auto" w:fill="auto"/>
        <w:spacing w:before="0" w:after="0"/>
        <w:ind w:right="40" w:firstLine="0"/>
        <w:contextualSpacing/>
        <w:jc w:val="both"/>
        <w:rPr>
          <w:sz w:val="24"/>
          <w:szCs w:val="24"/>
        </w:rPr>
      </w:pPr>
      <w:r w:rsidRPr="00E245FB">
        <w:rPr>
          <w:sz w:val="24"/>
          <w:szCs w:val="24"/>
        </w:rPr>
        <w:t xml:space="preserve">муниципального образования «Любимовский сельсовет» </w:t>
      </w:r>
    </w:p>
    <w:p w:rsidR="0065331F" w:rsidRPr="00E245FB" w:rsidRDefault="00E245FB" w:rsidP="003D2CBE">
      <w:pPr>
        <w:pStyle w:val="32"/>
        <w:shd w:val="clear" w:color="auto" w:fill="auto"/>
        <w:spacing w:before="0" w:after="0"/>
        <w:ind w:right="40" w:firstLine="0"/>
        <w:contextualSpacing/>
        <w:jc w:val="both"/>
        <w:rPr>
          <w:sz w:val="24"/>
          <w:szCs w:val="24"/>
        </w:rPr>
      </w:pPr>
      <w:r w:rsidRPr="00E245FB">
        <w:rPr>
          <w:sz w:val="24"/>
          <w:szCs w:val="24"/>
        </w:rPr>
        <w:t>Большесолдатского района Курской области на 2018-2024 годы</w:t>
      </w:r>
      <w:r w:rsidR="007B5149" w:rsidRPr="00E245FB">
        <w:rPr>
          <w:sz w:val="24"/>
          <w:szCs w:val="24"/>
        </w:rPr>
        <w:t>»</w:t>
      </w:r>
    </w:p>
    <w:p w:rsidR="00E245FB" w:rsidRDefault="00E245FB" w:rsidP="009E5E26">
      <w:pPr>
        <w:pStyle w:val="32"/>
        <w:shd w:val="clear" w:color="auto" w:fill="auto"/>
        <w:tabs>
          <w:tab w:val="left" w:pos="3150"/>
          <w:tab w:val="left" w:pos="6314"/>
          <w:tab w:val="left" w:pos="8051"/>
        </w:tabs>
        <w:spacing w:before="0" w:after="0"/>
        <w:ind w:right="40" w:firstLine="0"/>
        <w:contextualSpacing/>
        <w:jc w:val="both"/>
      </w:pPr>
    </w:p>
    <w:p w:rsidR="0065331F" w:rsidRDefault="00E245FB" w:rsidP="00E245FB">
      <w:pPr>
        <w:pStyle w:val="32"/>
        <w:shd w:val="clear" w:color="auto" w:fill="auto"/>
        <w:tabs>
          <w:tab w:val="left" w:pos="851"/>
          <w:tab w:val="left" w:pos="6314"/>
          <w:tab w:val="left" w:pos="8051"/>
        </w:tabs>
        <w:spacing w:before="0" w:after="0"/>
        <w:ind w:right="40" w:firstLine="0"/>
        <w:contextualSpacing/>
        <w:jc w:val="both"/>
        <w:rPr>
          <w:rStyle w:val="a5"/>
        </w:rPr>
      </w:pPr>
      <w:r>
        <w:tab/>
      </w:r>
      <w:r w:rsidR="007B5149" w:rsidRPr="00CB665E">
        <w:t>В соответствии с Федеральным законом Российской Федерации от 06.10.200</w:t>
      </w:r>
      <w:r>
        <w:t>3</w:t>
      </w:r>
      <w:r w:rsidR="007B5149" w:rsidRPr="00CB665E">
        <w:t>г.№1</w:t>
      </w:r>
      <w:r>
        <w:t>3</w:t>
      </w:r>
      <w:r w:rsidR="007B5149" w:rsidRPr="00CB665E">
        <w:t>1-ФЗ «Об общих принципах организации местного самоуправления в Российской федерации», руководствуясь Приказом Минстроя России от 21.02.2017 года №114-пр «Об утверждении методических</w:t>
      </w:r>
      <w:r w:rsidR="009E5E26">
        <w:t xml:space="preserve"> </w:t>
      </w:r>
      <w:r w:rsidR="007B5149" w:rsidRPr="00CB665E">
        <w:t>рекомендаций</w:t>
      </w:r>
      <w:r w:rsidR="009E5E26">
        <w:t xml:space="preserve"> </w:t>
      </w:r>
      <w:r w:rsidR="007B5149" w:rsidRPr="00CB665E">
        <w:t>по</w:t>
      </w:r>
      <w:r w:rsidR="009E5E26">
        <w:t xml:space="preserve"> </w:t>
      </w:r>
      <w:r w:rsidR="007B5149" w:rsidRPr="00CB665E">
        <w:t>подготовке</w:t>
      </w:r>
      <w:r w:rsidR="009E5E26">
        <w:t xml:space="preserve"> </w:t>
      </w:r>
      <w:r w:rsidR="007B5149" w:rsidRPr="00CB665E">
        <w:t>государственных</w:t>
      </w:r>
      <w:r>
        <w:t xml:space="preserve"> </w:t>
      </w:r>
      <w:r w:rsidR="007B5149" w:rsidRPr="00CB665E">
        <w:t>(муниципальных)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w:t>
      </w:r>
      <w:r w:rsidR="009E5E26">
        <w:t>202</w:t>
      </w:r>
      <w:r>
        <w:t>2</w:t>
      </w:r>
      <w:r w:rsidR="007B5149" w:rsidRPr="00CB665E">
        <w:t xml:space="preserve"> годы,</w:t>
      </w:r>
      <w:r w:rsidR="009E5E26">
        <w:t xml:space="preserve"> </w:t>
      </w:r>
      <w:r w:rsidR="007B5149" w:rsidRPr="00CB665E">
        <w:t xml:space="preserve">Администрация Любимовского сельсовета Большесолдатского района </w:t>
      </w:r>
      <w:r w:rsidR="007B5149" w:rsidRPr="00CB665E">
        <w:rPr>
          <w:rStyle w:val="a5"/>
        </w:rPr>
        <w:t>ПОСТАНОВЛЯЕТ:</w:t>
      </w:r>
    </w:p>
    <w:p w:rsidR="00E245FB" w:rsidRPr="00CB665E" w:rsidRDefault="00E245FB" w:rsidP="00E245FB">
      <w:pPr>
        <w:pStyle w:val="32"/>
        <w:shd w:val="clear" w:color="auto" w:fill="auto"/>
        <w:tabs>
          <w:tab w:val="left" w:pos="851"/>
          <w:tab w:val="left" w:pos="6314"/>
          <w:tab w:val="left" w:pos="8051"/>
        </w:tabs>
        <w:spacing w:before="0" w:after="0"/>
        <w:ind w:right="40" w:firstLine="0"/>
        <w:contextualSpacing/>
        <w:jc w:val="both"/>
      </w:pPr>
    </w:p>
    <w:p w:rsidR="0065331F" w:rsidRPr="00117039" w:rsidRDefault="007B5149" w:rsidP="00E245FB">
      <w:pPr>
        <w:pStyle w:val="32"/>
        <w:shd w:val="clear" w:color="auto" w:fill="auto"/>
        <w:spacing w:before="0" w:after="0"/>
        <w:ind w:right="40" w:firstLine="708"/>
        <w:contextualSpacing/>
        <w:jc w:val="both"/>
      </w:pPr>
      <w:r w:rsidRPr="00CB665E">
        <w:t>1</w:t>
      </w:r>
      <w:r w:rsidRPr="00117039">
        <w:t xml:space="preserve">. </w:t>
      </w:r>
      <w:r w:rsidR="00117039" w:rsidRPr="00117039">
        <w:t xml:space="preserve">Внести изменения в муниципальную программу </w:t>
      </w:r>
      <w:r w:rsidRPr="00117039">
        <w:t>«</w:t>
      </w:r>
      <w:r w:rsidR="00E245FB" w:rsidRPr="00117039">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117039">
        <w:t>»</w:t>
      </w:r>
      <w:r w:rsidR="00117039" w:rsidRPr="00117039">
        <w:t xml:space="preserve"> изложив ее в новой редакции (Приложение №1)</w:t>
      </w:r>
      <w:r w:rsidRPr="00117039">
        <w:t>.</w:t>
      </w:r>
    </w:p>
    <w:p w:rsidR="00E245FB" w:rsidRPr="00CB665E" w:rsidRDefault="00E245FB" w:rsidP="00E245FB">
      <w:pPr>
        <w:pStyle w:val="32"/>
        <w:shd w:val="clear" w:color="auto" w:fill="auto"/>
        <w:spacing w:before="0" w:after="0"/>
        <w:ind w:right="40" w:firstLine="708"/>
        <w:contextualSpacing/>
        <w:jc w:val="both"/>
      </w:pPr>
    </w:p>
    <w:p w:rsidR="0065331F" w:rsidRDefault="00E245FB" w:rsidP="00E245FB">
      <w:pPr>
        <w:pStyle w:val="32"/>
        <w:shd w:val="clear" w:color="auto" w:fill="auto"/>
        <w:tabs>
          <w:tab w:val="left" w:pos="314"/>
        </w:tabs>
        <w:spacing w:before="0" w:after="0"/>
        <w:ind w:firstLine="0"/>
        <w:contextualSpacing/>
        <w:jc w:val="both"/>
      </w:pPr>
      <w:r>
        <w:tab/>
      </w:r>
      <w:r>
        <w:tab/>
        <w:t xml:space="preserve">2. </w:t>
      </w:r>
      <w:r w:rsidR="007B5149" w:rsidRPr="00CB665E">
        <w:t>Контроль за исполнением настоящего постановления оставляю за собой.</w:t>
      </w:r>
    </w:p>
    <w:p w:rsidR="00E245FB" w:rsidRPr="00CB665E" w:rsidRDefault="00E245FB" w:rsidP="00E245FB">
      <w:pPr>
        <w:pStyle w:val="32"/>
        <w:shd w:val="clear" w:color="auto" w:fill="auto"/>
        <w:tabs>
          <w:tab w:val="left" w:pos="314"/>
        </w:tabs>
        <w:spacing w:before="0" w:after="0"/>
        <w:ind w:firstLine="0"/>
        <w:contextualSpacing/>
        <w:jc w:val="both"/>
      </w:pPr>
    </w:p>
    <w:p w:rsidR="0065331F" w:rsidRDefault="00E245FB" w:rsidP="00E245FB">
      <w:pPr>
        <w:pStyle w:val="32"/>
        <w:shd w:val="clear" w:color="auto" w:fill="auto"/>
        <w:tabs>
          <w:tab w:val="left" w:pos="563"/>
        </w:tabs>
        <w:spacing w:before="0" w:after="0"/>
        <w:ind w:right="40" w:firstLine="0"/>
        <w:contextualSpacing/>
        <w:jc w:val="both"/>
      </w:pPr>
      <w:r>
        <w:tab/>
        <w:t xml:space="preserve">3. </w:t>
      </w:r>
      <w:r w:rsidR="00117039">
        <w:t>Настоящее п</w:t>
      </w:r>
      <w:r w:rsidR="007B5149" w:rsidRPr="00CB665E">
        <w:t>остановление вступает в силу со дня его подписания и подлежит размещению на официальном сайте Администрации Любимовского сельсовета Большесолдатского района Курской области в информационно- телекоммуникационной сети «Интернет».</w:t>
      </w:r>
    </w:p>
    <w:p w:rsidR="00E245FB" w:rsidRDefault="00E245FB" w:rsidP="00E245FB">
      <w:pPr>
        <w:pStyle w:val="32"/>
        <w:shd w:val="clear" w:color="auto" w:fill="auto"/>
        <w:tabs>
          <w:tab w:val="left" w:pos="563"/>
        </w:tabs>
        <w:spacing w:before="0" w:after="0"/>
        <w:ind w:right="40" w:firstLine="0"/>
        <w:contextualSpacing/>
        <w:jc w:val="both"/>
      </w:pPr>
    </w:p>
    <w:p w:rsidR="00E245FB" w:rsidRDefault="00E245FB" w:rsidP="00E245FB">
      <w:pPr>
        <w:pStyle w:val="32"/>
        <w:shd w:val="clear" w:color="auto" w:fill="auto"/>
        <w:tabs>
          <w:tab w:val="left" w:pos="563"/>
        </w:tabs>
        <w:spacing w:before="0" w:after="0"/>
        <w:ind w:right="40" w:firstLine="0"/>
        <w:contextualSpacing/>
        <w:jc w:val="both"/>
      </w:pPr>
    </w:p>
    <w:p w:rsidR="00E245FB" w:rsidRDefault="00E245FB" w:rsidP="00E245FB">
      <w:pPr>
        <w:pStyle w:val="32"/>
        <w:shd w:val="clear" w:color="auto" w:fill="auto"/>
        <w:tabs>
          <w:tab w:val="left" w:pos="563"/>
        </w:tabs>
        <w:spacing w:before="0" w:after="0"/>
        <w:ind w:right="40" w:firstLine="0"/>
        <w:contextualSpacing/>
        <w:jc w:val="both"/>
      </w:pPr>
    </w:p>
    <w:p w:rsidR="00E245FB" w:rsidRPr="00CB665E" w:rsidRDefault="00E245FB" w:rsidP="00E245FB">
      <w:pPr>
        <w:pStyle w:val="32"/>
        <w:shd w:val="clear" w:color="auto" w:fill="auto"/>
        <w:tabs>
          <w:tab w:val="left" w:pos="563"/>
        </w:tabs>
        <w:spacing w:before="0" w:after="0"/>
        <w:ind w:right="40" w:firstLine="0"/>
        <w:contextualSpacing/>
        <w:jc w:val="both"/>
      </w:pPr>
    </w:p>
    <w:p w:rsidR="00E245FB" w:rsidRDefault="00E245FB" w:rsidP="003D2CBE">
      <w:pPr>
        <w:pStyle w:val="32"/>
        <w:shd w:val="clear" w:color="auto" w:fill="auto"/>
        <w:spacing w:before="0" w:after="0"/>
        <w:ind w:firstLine="0"/>
        <w:contextualSpacing/>
        <w:jc w:val="both"/>
      </w:pPr>
      <w:r>
        <w:t xml:space="preserve">           </w:t>
      </w:r>
      <w:r w:rsidR="007B5149" w:rsidRPr="00CB665E">
        <w:t xml:space="preserve">Глава </w:t>
      </w:r>
    </w:p>
    <w:p w:rsidR="0065331F" w:rsidRPr="00CB665E" w:rsidRDefault="007B5149" w:rsidP="003D2CBE">
      <w:pPr>
        <w:pStyle w:val="32"/>
        <w:shd w:val="clear" w:color="auto" w:fill="auto"/>
        <w:spacing w:before="0" w:after="0"/>
        <w:ind w:firstLine="0"/>
        <w:contextualSpacing/>
        <w:jc w:val="both"/>
      </w:pPr>
      <w:r w:rsidRPr="00CB665E">
        <w:t>Любимовского сельсовета</w:t>
      </w:r>
      <w:r w:rsidR="00E245FB">
        <w:tab/>
      </w:r>
      <w:r w:rsidR="00E245FB">
        <w:tab/>
      </w:r>
      <w:r w:rsidR="00E245FB">
        <w:tab/>
      </w:r>
      <w:r w:rsidR="00E245FB">
        <w:tab/>
      </w:r>
      <w:r w:rsidR="00E245FB">
        <w:tab/>
        <w:t>С.С. Кожевников</w:t>
      </w:r>
    </w:p>
    <w:p w:rsidR="0065331F" w:rsidRPr="00CB665E" w:rsidRDefault="0065331F" w:rsidP="003D2CBE">
      <w:pPr>
        <w:pStyle w:val="32"/>
        <w:shd w:val="clear" w:color="auto" w:fill="auto"/>
        <w:spacing w:before="0" w:after="0"/>
        <w:ind w:firstLine="0"/>
        <w:contextualSpacing/>
        <w:jc w:val="both"/>
      </w:pPr>
    </w:p>
    <w:p w:rsidR="00117039" w:rsidRDefault="00CA3529" w:rsidP="00117039">
      <w:pPr>
        <w:ind w:left="4536"/>
        <w:jc w:val="center"/>
        <w:rPr>
          <w:rFonts w:ascii="Times New Roman" w:hAnsi="Times New Roman" w:cs="Times New Roman"/>
        </w:rPr>
      </w:pPr>
      <w:bookmarkStart w:id="2" w:name="bookmark3"/>
      <w:r>
        <w:rPr>
          <w:rFonts w:ascii="Times New Roman" w:hAnsi="Times New Roman" w:cs="Times New Roman"/>
        </w:rPr>
        <w:br w:type="page"/>
      </w:r>
      <w:bookmarkEnd w:id="2"/>
      <w:r w:rsidR="00E245FB" w:rsidRPr="00E245FB">
        <w:rPr>
          <w:rFonts w:ascii="Times New Roman" w:hAnsi="Times New Roman" w:cs="Times New Roman"/>
        </w:rPr>
        <w:lastRenderedPageBreak/>
        <w:t>Приложение</w:t>
      </w:r>
      <w:r w:rsidR="00117039">
        <w:rPr>
          <w:rFonts w:ascii="Times New Roman" w:hAnsi="Times New Roman" w:cs="Times New Roman"/>
        </w:rPr>
        <w:t xml:space="preserve"> №1</w:t>
      </w:r>
    </w:p>
    <w:p w:rsidR="00117039" w:rsidRDefault="00E245FB" w:rsidP="00117039">
      <w:pPr>
        <w:ind w:left="4536"/>
        <w:jc w:val="center"/>
        <w:rPr>
          <w:rFonts w:ascii="Times New Roman" w:hAnsi="Times New Roman" w:cs="Times New Roman"/>
        </w:rPr>
      </w:pPr>
      <w:r w:rsidRPr="00E245FB">
        <w:rPr>
          <w:rFonts w:ascii="Times New Roman" w:hAnsi="Times New Roman" w:cs="Times New Roman"/>
        </w:rPr>
        <w:t xml:space="preserve">к постановлению </w:t>
      </w:r>
      <w:r>
        <w:rPr>
          <w:rFonts w:ascii="Times New Roman" w:hAnsi="Times New Roman" w:cs="Times New Roman"/>
        </w:rPr>
        <w:t>а</w:t>
      </w:r>
      <w:r w:rsidRPr="00E245FB">
        <w:rPr>
          <w:rFonts w:ascii="Times New Roman" w:hAnsi="Times New Roman" w:cs="Times New Roman"/>
        </w:rPr>
        <w:t xml:space="preserve">дминистрации Любимовского сельсовета </w:t>
      </w:r>
    </w:p>
    <w:p w:rsidR="00E245FB" w:rsidRPr="00E245FB" w:rsidRDefault="00E245FB" w:rsidP="00117039">
      <w:pPr>
        <w:ind w:left="4536"/>
        <w:jc w:val="center"/>
        <w:rPr>
          <w:rFonts w:ascii="Times New Roman" w:hAnsi="Times New Roman" w:cs="Times New Roman"/>
          <w:b/>
        </w:rPr>
      </w:pPr>
      <w:r w:rsidRPr="00E245FB">
        <w:rPr>
          <w:rFonts w:ascii="Times New Roman" w:hAnsi="Times New Roman" w:cs="Times New Roman"/>
        </w:rPr>
        <w:t xml:space="preserve">от </w:t>
      </w:r>
      <w:r w:rsidR="00117039">
        <w:rPr>
          <w:rFonts w:ascii="Times New Roman" w:hAnsi="Times New Roman" w:cs="Times New Roman"/>
        </w:rPr>
        <w:t>04</w:t>
      </w:r>
      <w:r w:rsidRPr="00E245FB">
        <w:rPr>
          <w:rFonts w:ascii="Times New Roman" w:hAnsi="Times New Roman" w:cs="Times New Roman"/>
        </w:rPr>
        <w:t xml:space="preserve"> </w:t>
      </w:r>
      <w:r w:rsidR="00117039">
        <w:rPr>
          <w:rFonts w:ascii="Times New Roman" w:hAnsi="Times New Roman" w:cs="Times New Roman"/>
        </w:rPr>
        <w:t>марта</w:t>
      </w:r>
      <w:r w:rsidRPr="00E245FB">
        <w:rPr>
          <w:rFonts w:ascii="Times New Roman" w:hAnsi="Times New Roman" w:cs="Times New Roman"/>
        </w:rPr>
        <w:t xml:space="preserve"> 20</w:t>
      </w:r>
      <w:r w:rsidR="00117039">
        <w:rPr>
          <w:rFonts w:ascii="Times New Roman" w:hAnsi="Times New Roman" w:cs="Times New Roman"/>
        </w:rPr>
        <w:t>20</w:t>
      </w:r>
      <w:r w:rsidRPr="00E245FB">
        <w:rPr>
          <w:rFonts w:ascii="Times New Roman" w:hAnsi="Times New Roman" w:cs="Times New Roman"/>
        </w:rPr>
        <w:t>г. №</w:t>
      </w:r>
      <w:r w:rsidR="00117039">
        <w:rPr>
          <w:rFonts w:ascii="Times New Roman" w:hAnsi="Times New Roman" w:cs="Times New Roman"/>
        </w:rPr>
        <w:t>9</w:t>
      </w:r>
    </w:p>
    <w:p w:rsidR="00E245FB" w:rsidRDefault="00E245FB" w:rsidP="00CA3529">
      <w:pPr>
        <w:pStyle w:val="22"/>
        <w:keepNext/>
        <w:keepLines/>
        <w:spacing w:line="0" w:lineRule="atLeast"/>
        <w:contextualSpacing/>
        <w:jc w:val="both"/>
        <w:rPr>
          <w:rFonts w:ascii="Times New Roman" w:hAnsi="Times New Roman" w:cs="Times New Roman"/>
        </w:rPr>
      </w:pPr>
    </w:p>
    <w:p w:rsidR="00E245FB" w:rsidRDefault="00E245FB" w:rsidP="00E245FB">
      <w:pPr>
        <w:pStyle w:val="22"/>
        <w:keepNext/>
        <w:keepLines/>
        <w:spacing w:line="0" w:lineRule="atLeast"/>
        <w:contextualSpacing/>
        <w:rPr>
          <w:rFonts w:ascii="Times New Roman" w:hAnsi="Times New Roman" w:cs="Times New Roman"/>
        </w:rPr>
      </w:pPr>
      <w:r>
        <w:rPr>
          <w:rFonts w:ascii="Times New Roman" w:hAnsi="Times New Roman" w:cs="Times New Roman"/>
        </w:rPr>
        <w:t>Муниципальная программа</w:t>
      </w:r>
    </w:p>
    <w:p w:rsidR="00CA3529" w:rsidRPr="00CA3529" w:rsidRDefault="00CA3529" w:rsidP="00E245FB">
      <w:pPr>
        <w:pStyle w:val="22"/>
        <w:keepNext/>
        <w:keepLines/>
        <w:spacing w:line="0" w:lineRule="atLeast"/>
        <w:contextualSpacing/>
        <w:rPr>
          <w:rFonts w:ascii="Times New Roman" w:hAnsi="Times New Roman" w:cs="Times New Roman"/>
        </w:rPr>
      </w:pPr>
      <w:r w:rsidRPr="00CA3529">
        <w:rPr>
          <w:rFonts w:ascii="Times New Roman" w:hAnsi="Times New Roman" w:cs="Times New Roman"/>
        </w:rPr>
        <w:t>Формирование современной городской среды муниципального</w:t>
      </w:r>
    </w:p>
    <w:p w:rsidR="00CA3529" w:rsidRPr="00CA3529" w:rsidRDefault="00CA3529" w:rsidP="00E245FB">
      <w:pPr>
        <w:pStyle w:val="22"/>
        <w:keepNext/>
        <w:keepLines/>
        <w:spacing w:line="0" w:lineRule="atLeast"/>
        <w:contextualSpacing/>
        <w:rPr>
          <w:rFonts w:ascii="Times New Roman" w:hAnsi="Times New Roman" w:cs="Times New Roman"/>
        </w:rPr>
      </w:pPr>
      <w:r w:rsidRPr="00CA3529">
        <w:rPr>
          <w:rFonts w:ascii="Times New Roman" w:hAnsi="Times New Roman" w:cs="Times New Roman"/>
        </w:rPr>
        <w:t>образования «Любимовский сельсовет» Большесолдатского</w:t>
      </w:r>
    </w:p>
    <w:p w:rsidR="0065331F" w:rsidRDefault="00CA3529" w:rsidP="00E245FB">
      <w:pPr>
        <w:pStyle w:val="22"/>
        <w:keepNext/>
        <w:keepLines/>
        <w:shd w:val="clear" w:color="auto" w:fill="auto"/>
        <w:spacing w:line="0" w:lineRule="atLeast"/>
        <w:contextualSpacing/>
        <w:rPr>
          <w:rFonts w:ascii="Times New Roman" w:hAnsi="Times New Roman" w:cs="Times New Roman"/>
        </w:rPr>
      </w:pPr>
      <w:r w:rsidRPr="00CA3529">
        <w:rPr>
          <w:rFonts w:ascii="Times New Roman" w:hAnsi="Times New Roman" w:cs="Times New Roman"/>
        </w:rPr>
        <w:t>района Курской области на 2018-2024 годы</w:t>
      </w:r>
    </w:p>
    <w:p w:rsidR="00CA3529" w:rsidRPr="00CB665E" w:rsidRDefault="00CA3529" w:rsidP="00CA3529">
      <w:pPr>
        <w:pStyle w:val="22"/>
        <w:keepNext/>
        <w:keepLines/>
        <w:shd w:val="clear" w:color="auto" w:fill="auto"/>
        <w:spacing w:line="0" w:lineRule="atLeast"/>
        <w:contextualSpacing/>
        <w:jc w:val="both"/>
        <w:rPr>
          <w:rFonts w:ascii="Times New Roman" w:hAnsi="Times New Roman" w:cs="Times New Roman"/>
        </w:rPr>
      </w:pPr>
    </w:p>
    <w:p w:rsidR="007B5149" w:rsidRDefault="007B5149" w:rsidP="003D2CBE">
      <w:pPr>
        <w:pStyle w:val="40"/>
        <w:shd w:val="clear" w:color="auto" w:fill="auto"/>
        <w:spacing w:before="0" w:after="0"/>
        <w:contextualSpacing/>
        <w:jc w:val="both"/>
      </w:pPr>
      <w:bookmarkStart w:id="3" w:name="bookmark5"/>
      <w:r w:rsidRPr="00CB665E">
        <w:t>Паспорт Программы</w:t>
      </w:r>
      <w:bookmarkEnd w:id="3"/>
    </w:p>
    <w:p w:rsidR="00CA3529" w:rsidRPr="00CB665E" w:rsidRDefault="00CA3529" w:rsidP="003D2CBE">
      <w:pPr>
        <w:pStyle w:val="40"/>
        <w:shd w:val="clear" w:color="auto" w:fill="auto"/>
        <w:spacing w:before="0" w:after="0"/>
        <w:contextualSpacing/>
        <w:jc w:val="both"/>
      </w:pPr>
    </w:p>
    <w:tbl>
      <w:tblPr>
        <w:tblW w:w="9355" w:type="dxa"/>
        <w:tblLayout w:type="fixed"/>
        <w:tblCellMar>
          <w:left w:w="10" w:type="dxa"/>
          <w:right w:w="10" w:type="dxa"/>
        </w:tblCellMar>
        <w:tblLook w:val="04A0"/>
      </w:tblPr>
      <w:tblGrid>
        <w:gridCol w:w="3235"/>
        <w:gridCol w:w="6120"/>
      </w:tblGrid>
      <w:tr w:rsidR="007B5149" w:rsidRPr="00CB665E" w:rsidTr="00CA3529">
        <w:trPr>
          <w:trHeight w:val="542"/>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br w:type="page"/>
              <w:t>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Администрация Любимовского сельсовета Большесолдатского района Курской области</w:t>
            </w:r>
          </w:p>
        </w:tc>
      </w:tr>
      <w:tr w:rsidR="007B5149" w:rsidRPr="00CB665E" w:rsidTr="00CA3529">
        <w:trPr>
          <w:trHeight w:val="518"/>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Соисполнители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нет</w:t>
            </w:r>
          </w:p>
        </w:tc>
      </w:tr>
      <w:tr w:rsidR="007B5149" w:rsidRPr="00CB665E" w:rsidTr="00CA3529">
        <w:trPr>
          <w:trHeight w:val="514"/>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Участники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нет</w:t>
            </w:r>
          </w:p>
        </w:tc>
      </w:tr>
      <w:tr w:rsidR="007B5149" w:rsidRPr="00CB665E" w:rsidTr="00CA3529">
        <w:trPr>
          <w:trHeight w:val="538"/>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Этапы и 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2018-</w:t>
            </w:r>
            <w:r w:rsidR="009E5E26">
              <w:rPr>
                <w:rFonts w:ascii="Times New Roman" w:hAnsi="Times New Roman" w:cs="Times New Roman"/>
              </w:rPr>
              <w:t>2024</w:t>
            </w:r>
            <w:r w:rsidRPr="00CB665E">
              <w:rPr>
                <w:rFonts w:ascii="Times New Roman" w:hAnsi="Times New Roman" w:cs="Times New Roman"/>
              </w:rPr>
              <w:t xml:space="preserve"> годы</w:t>
            </w:r>
          </w:p>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Программа реализуется в несколько этапов</w:t>
            </w:r>
          </w:p>
        </w:tc>
      </w:tr>
      <w:tr w:rsidR="007B5149" w:rsidRPr="00CB665E" w:rsidTr="00CA3529">
        <w:trPr>
          <w:trHeight w:val="528"/>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Цель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Повышение уровня благоустройства территорий Любимовского сельсовета Большесолдатского района Курской области</w:t>
            </w:r>
          </w:p>
        </w:tc>
      </w:tr>
      <w:tr w:rsidR="007B5149" w:rsidRPr="00CB665E" w:rsidTr="00CA3529">
        <w:trPr>
          <w:trHeight w:val="1447"/>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Задачи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1. Повышение уровня благоустройства дворовых территорий Любимовского сельсовета Большесолдатского района Курской области;</w:t>
            </w:r>
          </w:p>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2. Повышение уровня благоустройства муниципальных территорий общего пользования Любимовского сельсовета Большесолдатского района Курской области.</w:t>
            </w:r>
          </w:p>
        </w:tc>
      </w:tr>
      <w:tr w:rsidR="007B5149" w:rsidRPr="00CB665E" w:rsidTr="00CA3529">
        <w:trPr>
          <w:trHeight w:val="514"/>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Подпрограммы не предусмотрены</w:t>
            </w:r>
          </w:p>
        </w:tc>
      </w:tr>
      <w:tr w:rsidR="007B5149" w:rsidRPr="00CB665E" w:rsidTr="00CA3529">
        <w:trPr>
          <w:trHeight w:val="983"/>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Целевые показатели (индикаторы)</w:t>
            </w:r>
          </w:p>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t>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numPr>
                <w:ilvl w:val="0"/>
                <w:numId w:val="2"/>
              </w:numPr>
              <w:shd w:val="clear" w:color="auto" w:fill="auto"/>
              <w:tabs>
                <w:tab w:val="left" w:pos="536"/>
              </w:tabs>
              <w:spacing w:line="0" w:lineRule="atLeast"/>
              <w:ind w:firstLine="0"/>
              <w:contextualSpacing/>
              <w:jc w:val="both"/>
              <w:rPr>
                <w:rFonts w:ascii="Times New Roman" w:hAnsi="Times New Roman" w:cs="Times New Roman"/>
              </w:rPr>
            </w:pPr>
            <w:r w:rsidRPr="00CB665E">
              <w:rPr>
                <w:rFonts w:ascii="Times New Roman" w:hAnsi="Times New Roman" w:cs="Times New Roman"/>
              </w:rPr>
              <w:t>Доля благоустройства дворовых территорий МКД от общего количества дворовых территорий МКД в с. Любимовка,</w:t>
            </w:r>
            <w:r w:rsidR="00CA3529">
              <w:rPr>
                <w:rFonts w:ascii="Times New Roman" w:hAnsi="Times New Roman" w:cs="Times New Roman"/>
              </w:rPr>
              <w:t xml:space="preserve"> </w:t>
            </w:r>
            <w:r w:rsidRPr="00CB665E">
              <w:rPr>
                <w:rFonts w:ascii="Times New Roman" w:hAnsi="Times New Roman" w:cs="Times New Roman"/>
              </w:rPr>
              <w:t>%;</w:t>
            </w:r>
          </w:p>
          <w:p w:rsidR="007B5149" w:rsidRPr="00CB665E" w:rsidRDefault="007B5149" w:rsidP="003D2CBE">
            <w:pPr>
              <w:pStyle w:val="34"/>
              <w:numPr>
                <w:ilvl w:val="0"/>
                <w:numId w:val="2"/>
              </w:numPr>
              <w:shd w:val="clear" w:color="auto" w:fill="auto"/>
              <w:tabs>
                <w:tab w:val="left" w:pos="555"/>
              </w:tabs>
              <w:spacing w:line="0" w:lineRule="atLeast"/>
              <w:ind w:firstLine="0"/>
              <w:contextualSpacing/>
              <w:jc w:val="both"/>
              <w:rPr>
                <w:rFonts w:ascii="Times New Roman" w:hAnsi="Times New Roman" w:cs="Times New Roman"/>
              </w:rPr>
            </w:pPr>
            <w:r w:rsidRPr="00CB665E">
              <w:rPr>
                <w:rFonts w:ascii="Times New Roman" w:hAnsi="Times New Roman" w:cs="Times New Roman"/>
              </w:rPr>
              <w:t>Доля благоустроенных муниципальных территорий общего пользования от общего количества таких территорий в с. Любимовка,</w:t>
            </w:r>
            <w:r w:rsidR="0017221C" w:rsidRPr="00CB665E">
              <w:rPr>
                <w:rFonts w:ascii="Times New Roman" w:hAnsi="Times New Roman" w:cs="Times New Roman"/>
              </w:rPr>
              <w:t xml:space="preserve"> </w:t>
            </w:r>
            <w:r w:rsidRPr="00CB665E">
              <w:rPr>
                <w:rFonts w:ascii="Times New Roman" w:hAnsi="Times New Roman" w:cs="Times New Roman"/>
              </w:rPr>
              <w:t>%.</w:t>
            </w:r>
          </w:p>
        </w:tc>
      </w:tr>
      <w:tr w:rsidR="007B5149" w:rsidRPr="00CB665E" w:rsidTr="00CA3529">
        <w:trPr>
          <w:trHeight w:val="2989"/>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C1860" w:rsidP="003D2CBE">
            <w:pPr>
              <w:pStyle w:val="34"/>
              <w:spacing w:line="0" w:lineRule="atLeast"/>
              <w:ind w:firstLine="0"/>
              <w:jc w:val="both"/>
              <w:rPr>
                <w:rFonts w:ascii="Times New Roman" w:hAnsi="Times New Roman" w:cs="Times New Roman"/>
              </w:rPr>
            </w:pPr>
            <w:r>
              <w:rPr>
                <w:rFonts w:ascii="Times New Roman" w:hAnsi="Times New Roman" w:cs="Times New Roman"/>
              </w:rPr>
              <w:t>Финансирование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Общий объем средств составляет 7166346,00 руб. из них:</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федеральный, областной бюджет – 6845637,00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320709,00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В том числе по годам:</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2018 год - федеральный, областной бюджет – 770832,00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85302,00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2019 год - федеральный, областной бюджет – 1074805,00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85407,00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2020 год - федеральный, областной бюджет – 1000000,00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85000,00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2021 год - федеральный, областной бюджет – 1000000,00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2022 год - федеральный, областной бюджет – 1000000,00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2023- федеральный, областной бюджет – 1000000,00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80000,00 руб.</w:t>
            </w:r>
          </w:p>
          <w:p w:rsidR="0043147F" w:rsidRPr="0043147F" w:rsidRDefault="0043147F" w:rsidP="0043147F">
            <w:pPr>
              <w:pStyle w:val="34"/>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2024- федеральный, областной бюджет – 1000000,00 руб.;</w:t>
            </w:r>
          </w:p>
          <w:p w:rsidR="007B5149" w:rsidRPr="00CB665E" w:rsidRDefault="0043147F" w:rsidP="0043147F">
            <w:pPr>
              <w:pStyle w:val="34"/>
              <w:shd w:val="clear" w:color="auto" w:fill="auto"/>
              <w:tabs>
                <w:tab w:val="left" w:pos="259"/>
              </w:tabs>
              <w:spacing w:line="0" w:lineRule="atLeast"/>
              <w:ind w:firstLine="0"/>
              <w:contextualSpacing/>
              <w:jc w:val="both"/>
              <w:rPr>
                <w:rFonts w:ascii="Times New Roman" w:hAnsi="Times New Roman" w:cs="Times New Roman"/>
              </w:rPr>
            </w:pPr>
            <w:r w:rsidRPr="0043147F">
              <w:rPr>
                <w:rFonts w:ascii="Times New Roman" w:hAnsi="Times New Roman" w:cs="Times New Roman"/>
              </w:rPr>
              <w:t>местный бюджет – 80000,00 руб.</w:t>
            </w:r>
          </w:p>
        </w:tc>
      </w:tr>
      <w:tr w:rsidR="007B5149" w:rsidRPr="00CB665E" w:rsidTr="00CA3529">
        <w:trPr>
          <w:trHeight w:val="2270"/>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7B5149" w:rsidRPr="00CB665E" w:rsidRDefault="007B5149" w:rsidP="003D2CBE">
            <w:pPr>
              <w:pStyle w:val="34"/>
              <w:shd w:val="clear" w:color="auto" w:fill="auto"/>
              <w:spacing w:line="0" w:lineRule="atLeast"/>
              <w:ind w:firstLine="0"/>
              <w:contextualSpacing/>
              <w:jc w:val="both"/>
              <w:rPr>
                <w:rFonts w:ascii="Times New Roman" w:hAnsi="Times New Roman" w:cs="Times New Roman"/>
              </w:rPr>
            </w:pPr>
            <w:r w:rsidRPr="00CB665E">
              <w:rPr>
                <w:rFonts w:ascii="Times New Roman" w:hAnsi="Times New Roman" w:cs="Times New Roman"/>
              </w:rPr>
              <w:lastRenderedPageBreak/>
              <w:t>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7B5149" w:rsidRPr="00BB2A96" w:rsidRDefault="007B5149" w:rsidP="003D2CBE">
            <w:pPr>
              <w:pStyle w:val="34"/>
              <w:numPr>
                <w:ilvl w:val="0"/>
                <w:numId w:val="5"/>
              </w:numPr>
              <w:shd w:val="clear" w:color="auto" w:fill="auto"/>
              <w:tabs>
                <w:tab w:val="left" w:pos="715"/>
              </w:tabs>
              <w:spacing w:line="0" w:lineRule="atLeast"/>
              <w:ind w:firstLine="0"/>
              <w:contextualSpacing/>
              <w:jc w:val="both"/>
              <w:rPr>
                <w:rFonts w:ascii="Times New Roman" w:hAnsi="Times New Roman" w:cs="Times New Roman"/>
                <w:color w:val="auto"/>
              </w:rPr>
            </w:pPr>
            <w:r w:rsidRPr="00BB2A96">
              <w:rPr>
                <w:rFonts w:ascii="Times New Roman" w:hAnsi="Times New Roman" w:cs="Times New Roman"/>
                <w:color w:val="auto"/>
              </w:rPr>
              <w:t>Прив</w:t>
            </w:r>
            <w:r w:rsidR="00BB2A96" w:rsidRPr="00BB2A96">
              <w:rPr>
                <w:rFonts w:ascii="Times New Roman" w:hAnsi="Times New Roman" w:cs="Times New Roman"/>
                <w:color w:val="auto"/>
              </w:rPr>
              <w:t>едение в нормативное состояние 2</w:t>
            </w:r>
            <w:r w:rsidRPr="00BB2A96">
              <w:rPr>
                <w:rFonts w:ascii="Times New Roman" w:hAnsi="Times New Roman" w:cs="Times New Roman"/>
                <w:color w:val="auto"/>
              </w:rPr>
              <w:t xml:space="preserve"> дворов</w:t>
            </w:r>
            <w:r w:rsidR="00BB2A96" w:rsidRPr="00BB2A96">
              <w:rPr>
                <w:rFonts w:ascii="Times New Roman" w:hAnsi="Times New Roman" w:cs="Times New Roman"/>
                <w:color w:val="auto"/>
              </w:rPr>
              <w:t>ых</w:t>
            </w:r>
            <w:r w:rsidRPr="00BB2A96">
              <w:rPr>
                <w:rFonts w:ascii="Times New Roman" w:hAnsi="Times New Roman" w:cs="Times New Roman"/>
                <w:color w:val="auto"/>
              </w:rPr>
              <w:t xml:space="preserve"> территорий площадью </w:t>
            </w:r>
            <w:r w:rsidR="00BB2A96" w:rsidRPr="00BB2A96">
              <w:rPr>
                <w:rFonts w:ascii="Times New Roman" w:hAnsi="Times New Roman" w:cs="Times New Roman"/>
                <w:color w:val="auto"/>
              </w:rPr>
              <w:t>1</w:t>
            </w:r>
            <w:r w:rsidRPr="00BB2A96">
              <w:rPr>
                <w:rFonts w:ascii="Times New Roman" w:hAnsi="Times New Roman" w:cs="Times New Roman"/>
                <w:color w:val="auto"/>
              </w:rPr>
              <w:t>0</w:t>
            </w:r>
            <w:r w:rsidR="00BB2A96" w:rsidRPr="00BB2A96">
              <w:rPr>
                <w:rFonts w:ascii="Times New Roman" w:hAnsi="Times New Roman" w:cs="Times New Roman"/>
                <w:color w:val="auto"/>
              </w:rPr>
              <w:t>2</w:t>
            </w:r>
            <w:r w:rsidRPr="00BB2A96">
              <w:rPr>
                <w:rFonts w:ascii="Times New Roman" w:hAnsi="Times New Roman" w:cs="Times New Roman"/>
                <w:color w:val="auto"/>
              </w:rPr>
              <w:t xml:space="preserve">0 кв. м с. Любимовка Любимовского сельсовета Большесолдатского района Курской области, доведение уровня благоустройства дворовых территорий до </w:t>
            </w:r>
            <w:r w:rsidR="00BB2A96" w:rsidRPr="00BB2A96">
              <w:rPr>
                <w:rFonts w:ascii="Times New Roman" w:hAnsi="Times New Roman" w:cs="Times New Roman"/>
                <w:color w:val="auto"/>
              </w:rPr>
              <w:t>100</w:t>
            </w:r>
            <w:r w:rsidRPr="00BB2A96">
              <w:rPr>
                <w:rFonts w:ascii="Times New Roman" w:hAnsi="Times New Roman" w:cs="Times New Roman"/>
                <w:color w:val="auto"/>
              </w:rPr>
              <w:t>%;</w:t>
            </w:r>
          </w:p>
          <w:p w:rsidR="007B5149" w:rsidRPr="00CB665E" w:rsidRDefault="007B5149" w:rsidP="00BB2A96">
            <w:pPr>
              <w:pStyle w:val="34"/>
              <w:numPr>
                <w:ilvl w:val="0"/>
                <w:numId w:val="5"/>
              </w:numPr>
              <w:shd w:val="clear" w:color="auto" w:fill="auto"/>
              <w:tabs>
                <w:tab w:val="left" w:pos="734"/>
              </w:tabs>
              <w:spacing w:line="0" w:lineRule="atLeast"/>
              <w:ind w:firstLine="0"/>
              <w:contextualSpacing/>
              <w:jc w:val="both"/>
              <w:rPr>
                <w:rFonts w:ascii="Times New Roman" w:hAnsi="Times New Roman" w:cs="Times New Roman"/>
              </w:rPr>
            </w:pPr>
            <w:r w:rsidRPr="00BB2A96">
              <w:rPr>
                <w:rFonts w:ascii="Times New Roman" w:hAnsi="Times New Roman" w:cs="Times New Roman"/>
                <w:color w:val="auto"/>
              </w:rPr>
              <w:t>Приведение в нормативное состояние муниципальных территорий общего пользования площадью 1</w:t>
            </w:r>
            <w:r w:rsidR="00BB2A96" w:rsidRPr="00BB2A96">
              <w:rPr>
                <w:rFonts w:ascii="Times New Roman" w:hAnsi="Times New Roman" w:cs="Times New Roman"/>
                <w:color w:val="auto"/>
              </w:rPr>
              <w:t>0000</w:t>
            </w:r>
            <w:r w:rsidRPr="00BB2A96">
              <w:rPr>
                <w:rFonts w:ascii="Times New Roman" w:hAnsi="Times New Roman" w:cs="Times New Roman"/>
                <w:color w:val="auto"/>
              </w:rPr>
              <w:t xml:space="preserve"> кв. м. в с. Любимовка Любимовского сельсовета Большесолдатского района Курской области, доведение уровня благоустройства территорий общего пользования до </w:t>
            </w:r>
            <w:r w:rsidR="00BB2A96" w:rsidRPr="00BB2A96">
              <w:rPr>
                <w:rFonts w:ascii="Times New Roman" w:hAnsi="Times New Roman" w:cs="Times New Roman"/>
                <w:color w:val="auto"/>
              </w:rPr>
              <w:t>90</w:t>
            </w:r>
            <w:r w:rsidRPr="00BB2A96">
              <w:rPr>
                <w:rFonts w:ascii="Times New Roman" w:hAnsi="Times New Roman" w:cs="Times New Roman"/>
                <w:color w:val="auto"/>
              </w:rPr>
              <w:t xml:space="preserve"> %.</w:t>
            </w:r>
          </w:p>
        </w:tc>
      </w:tr>
    </w:tbl>
    <w:p w:rsidR="0065331F" w:rsidRPr="00CB665E" w:rsidRDefault="0065331F" w:rsidP="003D2CBE">
      <w:pPr>
        <w:pStyle w:val="40"/>
        <w:shd w:val="clear" w:color="auto" w:fill="auto"/>
        <w:spacing w:before="0" w:after="0"/>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pPr>
    </w:p>
    <w:p w:rsidR="0065331F" w:rsidRPr="00CB665E" w:rsidRDefault="0065331F" w:rsidP="003D2CBE">
      <w:pPr>
        <w:spacing w:line="0" w:lineRule="atLeast"/>
        <w:contextualSpacing/>
        <w:jc w:val="both"/>
        <w:rPr>
          <w:rFonts w:ascii="Times New Roman" w:hAnsi="Times New Roman" w:cs="Times New Roman"/>
          <w:sz w:val="2"/>
          <w:szCs w:val="2"/>
        </w:rPr>
      </w:pPr>
    </w:p>
    <w:p w:rsidR="007B5149" w:rsidRPr="00CB665E" w:rsidRDefault="007B5149" w:rsidP="003D2CBE">
      <w:pPr>
        <w:spacing w:line="0" w:lineRule="atLeast"/>
        <w:contextualSpacing/>
        <w:jc w:val="both"/>
        <w:rPr>
          <w:rFonts w:ascii="Times New Roman" w:hAnsi="Times New Roman" w:cs="Times New Roman"/>
          <w:sz w:val="2"/>
          <w:szCs w:val="2"/>
        </w:rPr>
      </w:pPr>
    </w:p>
    <w:p w:rsidR="007B5149" w:rsidRPr="00CB665E" w:rsidRDefault="007B5149" w:rsidP="003D2CBE">
      <w:pPr>
        <w:spacing w:line="0" w:lineRule="atLeast"/>
        <w:contextualSpacing/>
        <w:jc w:val="both"/>
        <w:rPr>
          <w:rFonts w:ascii="Times New Roman" w:hAnsi="Times New Roman" w:cs="Times New Roman"/>
          <w:sz w:val="2"/>
          <w:szCs w:val="2"/>
        </w:rPr>
        <w:sectPr w:rsidR="007B5149" w:rsidRPr="00CB665E" w:rsidSect="001818E3">
          <w:type w:val="continuous"/>
          <w:pgSz w:w="11905" w:h="16837"/>
          <w:pgMar w:top="1134" w:right="1247" w:bottom="1134" w:left="1531" w:header="0" w:footer="6" w:gutter="0"/>
          <w:cols w:space="720"/>
          <w:noEndnote/>
          <w:docGrid w:linePitch="360"/>
        </w:sectPr>
      </w:pPr>
    </w:p>
    <w:p w:rsidR="0065331F" w:rsidRPr="00E245FB" w:rsidRDefault="007B5149" w:rsidP="003D2CBE">
      <w:pPr>
        <w:pStyle w:val="60"/>
        <w:shd w:val="clear" w:color="auto" w:fill="auto"/>
        <w:spacing w:after="0" w:line="0" w:lineRule="atLeast"/>
        <w:ind w:right="20"/>
        <w:contextualSpacing/>
        <w:jc w:val="both"/>
        <w:rPr>
          <w:sz w:val="24"/>
          <w:szCs w:val="24"/>
        </w:rPr>
      </w:pPr>
      <w:r w:rsidRPr="00E245FB">
        <w:rPr>
          <w:sz w:val="24"/>
          <w:szCs w:val="24"/>
        </w:rPr>
        <w:lastRenderedPageBreak/>
        <w:t>1. Общая характеристика состояния дворовых территорий многоквартирных домов Любимовского сельсовета Большесолдатского района Курской области, в том числе формулировки основных проблем в сфере благоустройства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муниципального образования. Статус современного муниципального образования во многом определяет уровень внешнего благоустройства и развитая инженерная инфраструктура. Территория Любимовского сельсовета Большесолдатского района Курской области насчитывает 11 населенных пунктов, в том числе из них с численностью населения более 1000 человек, это - село Любимовка. Жилищный фонд села Любимовка  представлен как многоквартирными жилыми домами, так и индивидуально-определенными жилыми домами. Количество многоквартирных жилых домов, включенных в региональную программу капитального ремонта составляет 5 домов.</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Количество благоустроенных дворовых территорий составляет 1 многоквартирный дом.</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Большинство жилых домов введено в эксплуатацию в 1976 - 1978 годах прошлого столетия и внутриквартальные дороги и проезды, расположенные в жилой застройке, не соответствует технологическим и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 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В муниципальном образовании на сегодняшний день общественные территории потеряли эстетический вид и нуждаются в ремонте. Тротуарная часть пришла в негодность, в большинстве отсутствует необходимый набор МАФ.</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внутридворовых территорий, повысить уровень и качество жизни жителей села, улучшить условия для отдыха и занятий спортом, обеспечить физическую, пространственную и </w:t>
      </w:r>
      <w:r w:rsidRPr="00E245FB">
        <w:rPr>
          <w:sz w:val="24"/>
          <w:szCs w:val="24"/>
        </w:rPr>
        <w:lastRenderedPageBreak/>
        <w:t>информационную доступность зданий, сооружений, дворовых территорий для инвалидов и других маломобильных групп населения.</w:t>
      </w:r>
    </w:p>
    <w:p w:rsidR="0065331F" w:rsidRPr="00E245FB" w:rsidRDefault="007B5149" w:rsidP="003D2CBE">
      <w:pPr>
        <w:pStyle w:val="32"/>
        <w:shd w:val="clear" w:color="auto" w:fill="auto"/>
        <w:spacing w:before="0" w:after="0"/>
        <w:ind w:right="40" w:firstLine="708"/>
        <w:contextualSpacing/>
        <w:jc w:val="both"/>
        <w:rPr>
          <w:sz w:val="24"/>
          <w:szCs w:val="24"/>
        </w:rPr>
      </w:pPr>
      <w:r w:rsidRPr="00E245FB">
        <w:rPr>
          <w:sz w:val="24"/>
          <w:szCs w:val="24"/>
        </w:rPr>
        <w:t>Благоустройство дворовых территорий и общественных территорий муниципального образования позволит поддержать их в удовлетворительном состоянии, повысить уровень благоустройства, выполнить архитектурно- планировочную организацию территорий, обеспечить здоровые условия отдыха и жизни жителей.</w:t>
      </w:r>
    </w:p>
    <w:p w:rsidR="0065331F" w:rsidRPr="00E245FB" w:rsidRDefault="007B5149" w:rsidP="003D2CBE">
      <w:pPr>
        <w:pStyle w:val="32"/>
        <w:shd w:val="clear" w:color="auto" w:fill="auto"/>
        <w:spacing w:before="0" w:after="0"/>
        <w:ind w:right="40" w:firstLine="708"/>
        <w:contextualSpacing/>
        <w:jc w:val="both"/>
        <w:rPr>
          <w:sz w:val="24"/>
          <w:szCs w:val="24"/>
        </w:rPr>
      </w:pPr>
      <w:r w:rsidRPr="00E245FB">
        <w:rPr>
          <w:sz w:val="24"/>
          <w:szCs w:val="24"/>
        </w:rPr>
        <w:t>В ходе реализации Программы возможно внесение изменений в адресные перечни как дворовых территорий многоквартирных домов так и территорий общего пользования, планируемых к благоустройству в 2018</w:t>
      </w:r>
      <w:r w:rsidRPr="00E245FB">
        <w:rPr>
          <w:sz w:val="24"/>
          <w:szCs w:val="24"/>
        </w:rPr>
        <w:softHyphen/>
      </w:r>
      <w:r w:rsidR="009E5E26" w:rsidRPr="00E245FB">
        <w:rPr>
          <w:sz w:val="24"/>
          <w:szCs w:val="24"/>
        </w:rPr>
        <w:t>2024</w:t>
      </w:r>
      <w:r w:rsidRPr="00E245FB">
        <w:rPr>
          <w:sz w:val="24"/>
          <w:szCs w:val="24"/>
        </w:rPr>
        <w:t xml:space="preserve"> годах в соответствии с текущим состоянием территории и обращениями жителей.</w:t>
      </w:r>
    </w:p>
    <w:p w:rsidR="0065331F" w:rsidRPr="00E245FB" w:rsidRDefault="007B5149" w:rsidP="003D2CBE">
      <w:pPr>
        <w:pStyle w:val="32"/>
        <w:shd w:val="clear" w:color="auto" w:fill="auto"/>
        <w:tabs>
          <w:tab w:val="left" w:pos="0"/>
        </w:tabs>
        <w:spacing w:before="0" w:after="0"/>
        <w:ind w:right="40" w:firstLine="0"/>
        <w:contextualSpacing/>
        <w:jc w:val="both"/>
        <w:rPr>
          <w:sz w:val="24"/>
          <w:szCs w:val="24"/>
        </w:rPr>
      </w:pPr>
      <w:r w:rsidRPr="00E245FB">
        <w:rPr>
          <w:sz w:val="24"/>
          <w:szCs w:val="24"/>
        </w:rPr>
        <w:tab/>
        <w:t>1. Муниципальное образование «Любимовский сельсовет» оставляет за собой право исключать из адресного перечня дворовых территорий и территории,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решение о благоустройстве дворовой территории в сроки, установленные Программы.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5331F" w:rsidRPr="00E245FB" w:rsidRDefault="007B5149" w:rsidP="003D2CBE">
      <w:pPr>
        <w:pStyle w:val="32"/>
        <w:shd w:val="clear" w:color="auto" w:fill="auto"/>
        <w:tabs>
          <w:tab w:val="left" w:pos="303"/>
        </w:tabs>
        <w:spacing w:before="0" w:after="0"/>
        <w:ind w:right="40" w:firstLine="0"/>
        <w:contextualSpacing/>
        <w:jc w:val="both"/>
        <w:rPr>
          <w:sz w:val="24"/>
          <w:szCs w:val="24"/>
        </w:rPr>
      </w:pPr>
      <w:r w:rsidRPr="00E245FB">
        <w:rPr>
          <w:sz w:val="24"/>
          <w:szCs w:val="24"/>
        </w:rPr>
        <w:tab/>
      </w:r>
      <w:r w:rsidRPr="00E245FB">
        <w:rPr>
          <w:sz w:val="24"/>
          <w:szCs w:val="24"/>
        </w:rPr>
        <w:tab/>
        <w:t>2. Муниципальное образование «Любимовский сельсовет» вправе исключить из адресного перечня дворовых и общественных территорий, подлежащих благоустройству в рамках реализации Программы, территории, расположенные в близи многоквартирных домов, физический износ основных конструктивных элементов(крыша, стены, фундамент) которых превышает 70%, а так же территории, которые планируются к изъятию для муниципальных, государственных нужд в соответствии с генеральным планом соответствующего поселения при условии одобрения решения об исключении территорий из адресного перечня дворовых и общественных территорий межведомственной комиссией в порядке, установленном такой комиссией.</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65331F" w:rsidRPr="00E245FB" w:rsidRDefault="00077EB9" w:rsidP="003D2CBE">
      <w:pPr>
        <w:pStyle w:val="32"/>
        <w:shd w:val="clear" w:color="auto" w:fill="auto"/>
        <w:tabs>
          <w:tab w:val="left" w:pos="154"/>
        </w:tabs>
        <w:spacing w:before="0" w:after="0"/>
        <w:ind w:firstLine="0"/>
        <w:contextualSpacing/>
        <w:jc w:val="both"/>
        <w:rPr>
          <w:sz w:val="24"/>
          <w:szCs w:val="24"/>
        </w:rPr>
      </w:pPr>
      <w:r w:rsidRPr="00E245FB">
        <w:rPr>
          <w:sz w:val="24"/>
          <w:szCs w:val="24"/>
        </w:rPr>
        <w:tab/>
      </w:r>
      <w:r w:rsidRPr="00E245FB">
        <w:rPr>
          <w:sz w:val="24"/>
          <w:szCs w:val="24"/>
        </w:rPr>
        <w:tab/>
        <w:t xml:space="preserve">- </w:t>
      </w:r>
      <w:r w:rsidR="007B5149" w:rsidRPr="00E245FB">
        <w:rPr>
          <w:sz w:val="24"/>
          <w:szCs w:val="24"/>
        </w:rPr>
        <w:t>риски, связанные с изменением бюджетного законодательства;</w:t>
      </w:r>
    </w:p>
    <w:p w:rsidR="0065331F" w:rsidRPr="00E245FB" w:rsidRDefault="00077EB9" w:rsidP="003D2CBE">
      <w:pPr>
        <w:pStyle w:val="32"/>
        <w:shd w:val="clear" w:color="auto" w:fill="auto"/>
        <w:tabs>
          <w:tab w:val="left" w:pos="293"/>
        </w:tabs>
        <w:spacing w:before="0" w:after="0"/>
        <w:ind w:right="20" w:firstLine="0"/>
        <w:contextualSpacing/>
        <w:jc w:val="both"/>
        <w:rPr>
          <w:sz w:val="24"/>
          <w:szCs w:val="24"/>
        </w:rPr>
      </w:pPr>
      <w:r w:rsidRPr="00E245FB">
        <w:rPr>
          <w:sz w:val="24"/>
          <w:szCs w:val="24"/>
        </w:rPr>
        <w:tab/>
      </w:r>
      <w:r w:rsidRPr="00E245FB">
        <w:rPr>
          <w:sz w:val="24"/>
          <w:szCs w:val="24"/>
        </w:rPr>
        <w:tab/>
        <w:t xml:space="preserve">- </w:t>
      </w:r>
      <w:r w:rsidR="007B5149" w:rsidRPr="00E245FB">
        <w:rPr>
          <w:sz w:val="24"/>
          <w:szCs w:val="24"/>
        </w:rPr>
        <w:t>финансовые риски: финансирование муниципальной программы не в полном объеме в связи с неисполнением доходной части бюджета села.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В таком случае муниципальная программа подлежит корректировке. 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077EB9" w:rsidRPr="00E245FB" w:rsidRDefault="00077EB9" w:rsidP="003D2CBE">
      <w:pPr>
        <w:pStyle w:val="60"/>
        <w:shd w:val="clear" w:color="auto" w:fill="auto"/>
        <w:spacing w:after="0" w:line="0" w:lineRule="atLeast"/>
        <w:ind w:right="20"/>
        <w:contextualSpacing/>
        <w:jc w:val="both"/>
        <w:rPr>
          <w:sz w:val="24"/>
          <w:szCs w:val="24"/>
        </w:rPr>
      </w:pPr>
    </w:p>
    <w:p w:rsidR="0065331F" w:rsidRPr="00E245FB" w:rsidRDefault="007B5149" w:rsidP="003D2CBE">
      <w:pPr>
        <w:pStyle w:val="60"/>
        <w:shd w:val="clear" w:color="auto" w:fill="auto"/>
        <w:spacing w:after="0" w:line="0" w:lineRule="atLeast"/>
        <w:ind w:right="20"/>
        <w:contextualSpacing/>
        <w:jc w:val="both"/>
        <w:rPr>
          <w:sz w:val="24"/>
          <w:szCs w:val="24"/>
        </w:rPr>
      </w:pPr>
      <w:r w:rsidRPr="00E245FB">
        <w:rPr>
          <w:sz w:val="24"/>
          <w:szCs w:val="24"/>
        </w:rPr>
        <w:t>2. Приоритеты муниципальной политики в сфере ремонта и благоустройства дворовых территорий Любимовского сельсовета Большесолдатского района Курской области,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 приоритетным направлениям политики Любимовского сельсовета Большесолдатского района Курской области в области ремонта и благоустройства территории Любимовского сельсовета Большесолдатского района Курской области относится</w:t>
      </w:r>
      <w:r w:rsidR="003642B7" w:rsidRPr="00E245FB">
        <w:rPr>
          <w:sz w:val="24"/>
          <w:szCs w:val="24"/>
        </w:rPr>
        <w:t xml:space="preserve"> п</w:t>
      </w:r>
      <w:r w:rsidRPr="00E245FB">
        <w:rPr>
          <w:sz w:val="24"/>
          <w:szCs w:val="24"/>
        </w:rPr>
        <w:t>овышение качества жизни населения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lastRenderedPageBreak/>
        <w:t>Основной целью настоящей Программы является - повышение уровня благоустройства территорий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Основные задачи муниципальной программы, направленные на достижение вышеуказанных целей, заключаются в следующем:</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w:t>
      </w:r>
      <w:r w:rsidR="003642B7" w:rsidRPr="00E245FB">
        <w:rPr>
          <w:sz w:val="24"/>
          <w:szCs w:val="24"/>
        </w:rPr>
        <w:t xml:space="preserve"> </w:t>
      </w:r>
      <w:r w:rsidRPr="00E245FB">
        <w:rPr>
          <w:sz w:val="24"/>
          <w:szCs w:val="24"/>
        </w:rPr>
        <w:t>Повышение уровня благоустройства дворовых территорий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w:t>
      </w:r>
      <w:r w:rsidR="003642B7" w:rsidRPr="00E245FB">
        <w:rPr>
          <w:sz w:val="24"/>
          <w:szCs w:val="24"/>
        </w:rPr>
        <w:t xml:space="preserve"> </w:t>
      </w:r>
      <w:r w:rsidRPr="00E245FB">
        <w:rPr>
          <w:sz w:val="24"/>
          <w:szCs w:val="24"/>
        </w:rPr>
        <w:t>Повышение уровня благоустройства муниципальных территорий общего пользования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Для достижения этой цели необходимо довести техническое и эксплуатационное состояние дворовых территорий до нормативных требований, организовать проведение ремонта дворовых территорий.</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Целевые показатели (индикаторы) муниципальной программы</w:t>
      </w:r>
    </w:p>
    <w:p w:rsidR="0065331F" w:rsidRPr="00E245FB" w:rsidRDefault="003642B7" w:rsidP="003D2CBE">
      <w:pPr>
        <w:pStyle w:val="32"/>
        <w:shd w:val="clear" w:color="auto" w:fill="auto"/>
        <w:tabs>
          <w:tab w:val="left" w:pos="0"/>
        </w:tabs>
        <w:spacing w:before="0" w:after="0"/>
        <w:ind w:right="20" w:firstLine="0"/>
        <w:contextualSpacing/>
        <w:jc w:val="both"/>
        <w:rPr>
          <w:sz w:val="24"/>
          <w:szCs w:val="24"/>
        </w:rPr>
      </w:pPr>
      <w:r w:rsidRPr="00E245FB">
        <w:rPr>
          <w:sz w:val="24"/>
          <w:szCs w:val="24"/>
        </w:rPr>
        <w:tab/>
        <w:t xml:space="preserve">1. </w:t>
      </w:r>
      <w:r w:rsidR="007B5149" w:rsidRPr="00E245FB">
        <w:rPr>
          <w:sz w:val="24"/>
          <w:szCs w:val="24"/>
        </w:rPr>
        <w:t xml:space="preserve">Доля благоустройства дворовых территорий МКД от общего количества дворовых территорий МКД в с. </w:t>
      </w:r>
      <w:r w:rsidR="007C1860" w:rsidRPr="00E245FB">
        <w:rPr>
          <w:sz w:val="24"/>
          <w:szCs w:val="24"/>
        </w:rPr>
        <w:t>Любимовка</w:t>
      </w:r>
      <w:r w:rsidR="007B5149" w:rsidRPr="00E245FB">
        <w:rPr>
          <w:sz w:val="24"/>
          <w:szCs w:val="24"/>
        </w:rPr>
        <w:t>, %;</w:t>
      </w:r>
    </w:p>
    <w:p w:rsidR="0065331F" w:rsidRPr="00E245FB" w:rsidRDefault="003642B7" w:rsidP="003D2CBE">
      <w:pPr>
        <w:pStyle w:val="32"/>
        <w:shd w:val="clear" w:color="auto" w:fill="auto"/>
        <w:tabs>
          <w:tab w:val="left" w:pos="0"/>
        </w:tabs>
        <w:spacing w:before="0" w:after="0"/>
        <w:ind w:right="20" w:firstLine="0"/>
        <w:contextualSpacing/>
        <w:jc w:val="both"/>
        <w:rPr>
          <w:sz w:val="24"/>
          <w:szCs w:val="24"/>
        </w:rPr>
      </w:pPr>
      <w:r w:rsidRPr="00E245FB">
        <w:rPr>
          <w:sz w:val="24"/>
          <w:szCs w:val="24"/>
        </w:rPr>
        <w:tab/>
        <w:t xml:space="preserve">2. </w:t>
      </w:r>
      <w:r w:rsidR="007B5149" w:rsidRPr="00E245FB">
        <w:rPr>
          <w:sz w:val="24"/>
          <w:szCs w:val="24"/>
        </w:rPr>
        <w:t xml:space="preserve">Доля благоустроенных муниципальных территорий общего пользования от общего количества таких территорий в с. </w:t>
      </w:r>
      <w:r w:rsidR="007C1860" w:rsidRPr="00E245FB">
        <w:rPr>
          <w:sz w:val="24"/>
          <w:szCs w:val="24"/>
        </w:rPr>
        <w:t>Любимовка</w:t>
      </w:r>
      <w:r w:rsidR="007B5149" w:rsidRPr="00E245FB">
        <w:rPr>
          <w:sz w:val="24"/>
          <w:szCs w:val="24"/>
        </w:rPr>
        <w:t>,</w:t>
      </w:r>
      <w:r w:rsidR="007C1860" w:rsidRPr="00E245FB">
        <w:rPr>
          <w:sz w:val="24"/>
          <w:szCs w:val="24"/>
        </w:rPr>
        <w:t xml:space="preserve"> </w:t>
      </w:r>
      <w:r w:rsidR="007B5149" w:rsidRPr="00E245FB">
        <w:rPr>
          <w:sz w:val="24"/>
          <w:szCs w:val="24"/>
        </w:rPr>
        <w:t>%.</w:t>
      </w:r>
    </w:p>
    <w:p w:rsidR="0065331F" w:rsidRPr="00E245FB" w:rsidRDefault="007B5149" w:rsidP="003D2CBE">
      <w:pPr>
        <w:pStyle w:val="32"/>
        <w:shd w:val="clear" w:color="auto" w:fill="auto"/>
        <w:spacing w:before="0" w:after="0"/>
        <w:ind w:right="20" w:firstLine="0"/>
        <w:contextualSpacing/>
        <w:jc w:val="both"/>
        <w:rPr>
          <w:sz w:val="24"/>
          <w:szCs w:val="24"/>
        </w:rPr>
      </w:pPr>
      <w:r w:rsidRPr="00E245FB">
        <w:rPr>
          <w:sz w:val="24"/>
          <w:szCs w:val="24"/>
        </w:rPr>
        <w:t>Реализация мероприятий программы будет способствовать достижению следующих ожидаемых результатов реализации программы:</w:t>
      </w:r>
    </w:p>
    <w:p w:rsidR="0065331F" w:rsidRPr="00E245FB" w:rsidRDefault="003642B7" w:rsidP="003D2CBE">
      <w:pPr>
        <w:pStyle w:val="32"/>
        <w:shd w:val="clear" w:color="auto" w:fill="auto"/>
        <w:tabs>
          <w:tab w:val="left" w:pos="0"/>
        </w:tabs>
        <w:spacing w:before="0" w:after="0"/>
        <w:ind w:right="20" w:firstLine="0"/>
        <w:contextualSpacing/>
        <w:jc w:val="both"/>
        <w:rPr>
          <w:sz w:val="24"/>
          <w:szCs w:val="24"/>
        </w:rPr>
      </w:pPr>
      <w:r w:rsidRPr="00E245FB">
        <w:rPr>
          <w:sz w:val="24"/>
          <w:szCs w:val="24"/>
        </w:rPr>
        <w:tab/>
        <w:t xml:space="preserve">3. </w:t>
      </w:r>
      <w:r w:rsidR="007B5149" w:rsidRPr="00E245FB">
        <w:rPr>
          <w:sz w:val="24"/>
          <w:szCs w:val="24"/>
        </w:rPr>
        <w:t xml:space="preserve">Приведение в нормативное состояние </w:t>
      </w:r>
      <w:r w:rsidR="007C1860" w:rsidRPr="00E245FB">
        <w:rPr>
          <w:sz w:val="24"/>
          <w:szCs w:val="24"/>
        </w:rPr>
        <w:t>2</w:t>
      </w:r>
      <w:r w:rsidR="007B5149" w:rsidRPr="00E245FB">
        <w:rPr>
          <w:sz w:val="24"/>
          <w:szCs w:val="24"/>
        </w:rPr>
        <w:t xml:space="preserve"> дворовых территорий с. Любимовка Любимовского сельсовета Большесолдатского района Курской области, доведение уровня благоустройства дворовых территорий до </w:t>
      </w:r>
      <w:r w:rsidRPr="00E245FB">
        <w:rPr>
          <w:sz w:val="24"/>
          <w:szCs w:val="24"/>
        </w:rPr>
        <w:t>100</w:t>
      </w:r>
      <w:r w:rsidR="007B5149" w:rsidRPr="00E245FB">
        <w:rPr>
          <w:sz w:val="24"/>
          <w:szCs w:val="24"/>
        </w:rPr>
        <w:t xml:space="preserve"> %;</w:t>
      </w:r>
    </w:p>
    <w:p w:rsidR="0065331F" w:rsidRPr="00E245FB" w:rsidRDefault="003642B7" w:rsidP="003D2CBE">
      <w:pPr>
        <w:pStyle w:val="32"/>
        <w:shd w:val="clear" w:color="auto" w:fill="auto"/>
        <w:tabs>
          <w:tab w:val="left" w:pos="0"/>
        </w:tabs>
        <w:spacing w:before="0" w:after="0"/>
        <w:ind w:right="20" w:firstLine="0"/>
        <w:contextualSpacing/>
        <w:jc w:val="both"/>
        <w:rPr>
          <w:sz w:val="24"/>
          <w:szCs w:val="24"/>
        </w:rPr>
      </w:pPr>
      <w:r w:rsidRPr="00E245FB">
        <w:rPr>
          <w:sz w:val="24"/>
          <w:szCs w:val="24"/>
        </w:rPr>
        <w:tab/>
        <w:t xml:space="preserve">4. </w:t>
      </w:r>
      <w:r w:rsidR="007B5149" w:rsidRPr="00E245FB">
        <w:rPr>
          <w:sz w:val="24"/>
          <w:szCs w:val="24"/>
        </w:rPr>
        <w:t xml:space="preserve">Приведение в нормативное состояние муниципальных территорий общего пользования в с. Любимовка Любимовского сельсовета Большесолдатского района Курской области, доведение уровня благоустройства территорий общего пользования до </w:t>
      </w:r>
      <w:r w:rsidRPr="00E245FB">
        <w:rPr>
          <w:sz w:val="24"/>
          <w:szCs w:val="24"/>
        </w:rPr>
        <w:t>90</w:t>
      </w:r>
      <w:r w:rsidR="007B5149" w:rsidRPr="00E245FB">
        <w:rPr>
          <w:sz w:val="24"/>
          <w:szCs w:val="24"/>
        </w:rPr>
        <w:t>%.</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Сроки реализации программы - 2018-</w:t>
      </w:r>
      <w:r w:rsidR="009E5E26" w:rsidRPr="00E245FB">
        <w:rPr>
          <w:sz w:val="24"/>
          <w:szCs w:val="24"/>
        </w:rPr>
        <w:t>2024</w:t>
      </w:r>
      <w:r w:rsidRPr="00E245FB">
        <w:rPr>
          <w:sz w:val="24"/>
          <w:szCs w:val="24"/>
        </w:rPr>
        <w:t xml:space="preserve"> годы, программа реализуется в несколько этапов.</w:t>
      </w:r>
    </w:p>
    <w:p w:rsidR="003642B7" w:rsidRPr="00E245FB" w:rsidRDefault="003642B7" w:rsidP="003D2CBE">
      <w:pPr>
        <w:pStyle w:val="32"/>
        <w:shd w:val="clear" w:color="auto" w:fill="auto"/>
        <w:spacing w:before="0" w:after="0"/>
        <w:ind w:right="20" w:firstLine="708"/>
        <w:contextualSpacing/>
        <w:jc w:val="both"/>
        <w:rPr>
          <w:sz w:val="24"/>
          <w:szCs w:val="24"/>
        </w:rPr>
      </w:pPr>
    </w:p>
    <w:p w:rsidR="0065331F" w:rsidRPr="00E245FB" w:rsidRDefault="007B5149" w:rsidP="003D2CBE">
      <w:pPr>
        <w:pStyle w:val="42"/>
        <w:keepNext/>
        <w:keepLines/>
        <w:shd w:val="clear" w:color="auto" w:fill="auto"/>
        <w:spacing w:before="0" w:after="0"/>
        <w:ind w:firstLine="0"/>
        <w:contextualSpacing/>
        <w:jc w:val="both"/>
        <w:rPr>
          <w:sz w:val="24"/>
          <w:szCs w:val="24"/>
        </w:rPr>
      </w:pPr>
      <w:bookmarkStart w:id="4" w:name="bookmark6"/>
      <w:r w:rsidRPr="00E245FB">
        <w:rPr>
          <w:sz w:val="24"/>
          <w:szCs w:val="24"/>
        </w:rPr>
        <w:t>3. Сведения о показателях и индикаторах муниципальной</w:t>
      </w:r>
      <w:bookmarkEnd w:id="4"/>
    </w:p>
    <w:p w:rsidR="0065331F" w:rsidRPr="00E245FB" w:rsidRDefault="007B5149" w:rsidP="003D2CBE">
      <w:pPr>
        <w:pStyle w:val="42"/>
        <w:keepNext/>
        <w:keepLines/>
        <w:shd w:val="clear" w:color="auto" w:fill="auto"/>
        <w:spacing w:before="0" w:after="0"/>
        <w:ind w:firstLine="0"/>
        <w:contextualSpacing/>
        <w:jc w:val="both"/>
        <w:rPr>
          <w:sz w:val="24"/>
          <w:szCs w:val="24"/>
        </w:rPr>
      </w:pPr>
      <w:bookmarkStart w:id="5" w:name="bookmark7"/>
      <w:r w:rsidRPr="00E245FB">
        <w:rPr>
          <w:sz w:val="24"/>
          <w:szCs w:val="24"/>
        </w:rPr>
        <w:t>программы</w:t>
      </w:r>
      <w:bookmarkEnd w:id="5"/>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Состав показателей и индикаторов муниципальной программы определен исходя из:</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-наблюдаемости значений показателей и индикаторов в течение срока реализации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-охвата всех наиболее значимых результатов выполнения основных мероприятий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 xml:space="preserve">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 Целевые показатели (индикаторы) программы рассчитываются в % и соответствуют приоритетам, целям и задачам программы. Сведения о показателях (индикаторах) муниципальной программы и их значениях указываются в приложении N 1 к муниципальной программе </w:t>
      </w:r>
    </w:p>
    <w:p w:rsidR="003642B7" w:rsidRPr="00E245FB" w:rsidRDefault="003642B7" w:rsidP="003D2CBE">
      <w:pPr>
        <w:pStyle w:val="32"/>
        <w:shd w:val="clear" w:color="auto" w:fill="auto"/>
        <w:spacing w:before="0" w:after="0"/>
        <w:ind w:right="20" w:firstLine="708"/>
        <w:contextualSpacing/>
        <w:jc w:val="both"/>
        <w:rPr>
          <w:sz w:val="24"/>
          <w:szCs w:val="24"/>
        </w:rPr>
      </w:pPr>
    </w:p>
    <w:p w:rsidR="0065331F" w:rsidRPr="00E245FB" w:rsidRDefault="007B5149" w:rsidP="003D2CBE">
      <w:pPr>
        <w:pStyle w:val="42"/>
        <w:keepNext/>
        <w:keepLines/>
        <w:shd w:val="clear" w:color="auto" w:fill="auto"/>
        <w:spacing w:before="0" w:after="0"/>
        <w:ind w:right="20" w:firstLine="0"/>
        <w:contextualSpacing/>
        <w:jc w:val="both"/>
        <w:rPr>
          <w:sz w:val="24"/>
          <w:szCs w:val="24"/>
        </w:rPr>
      </w:pPr>
      <w:bookmarkStart w:id="6" w:name="bookmark8"/>
      <w:r w:rsidRPr="00E245FB">
        <w:rPr>
          <w:sz w:val="24"/>
          <w:szCs w:val="24"/>
        </w:rPr>
        <w:lastRenderedPageBreak/>
        <w:t>4. Обобщенная характеристика основных мероприятий муниципальной программы</w:t>
      </w:r>
      <w:bookmarkEnd w:id="6"/>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Достижение целевых индикаторов и показателей достигается путем реализации следующих основных мероприятий:</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rStyle w:val="a6"/>
          <w:sz w:val="24"/>
          <w:szCs w:val="24"/>
        </w:rPr>
        <w:t>основное мероприятие «Благоустройство дворовых территорий».</w:t>
      </w:r>
      <w:r w:rsidRPr="00E245FB">
        <w:rPr>
          <w:sz w:val="24"/>
          <w:szCs w:val="24"/>
        </w:rPr>
        <w:t xml:space="preserve"> В данное мероприятие включены реализация минимального перечня работ по благоустройству (устройство дворовых проездов, освещение, установка урн и лавочек) и дополнительного перечня работ по благоустройству (устройство детских (спортивных) площадок, автомобильных парковок и озеленение территорий).</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Адресный перечень многоквартирных домов, дворовые территории которых отобраны и подлежат благоустройству в 2018-</w:t>
      </w:r>
      <w:r w:rsidR="009E5E26" w:rsidRPr="00E245FB">
        <w:rPr>
          <w:sz w:val="24"/>
          <w:szCs w:val="24"/>
        </w:rPr>
        <w:t>2024</w:t>
      </w:r>
      <w:r w:rsidRPr="00E245FB">
        <w:rPr>
          <w:sz w:val="24"/>
          <w:szCs w:val="24"/>
        </w:rPr>
        <w:t xml:space="preserve"> годы, приведен в приложении №5 к настоящей муниципальной программе.</w:t>
      </w:r>
    </w:p>
    <w:p w:rsidR="0065331F" w:rsidRPr="00E245FB" w:rsidRDefault="007C1860" w:rsidP="007C1860">
      <w:pPr>
        <w:pStyle w:val="32"/>
        <w:shd w:val="clear" w:color="auto" w:fill="auto"/>
        <w:spacing w:before="0" w:after="0"/>
        <w:ind w:right="20" w:firstLine="708"/>
        <w:contextualSpacing/>
        <w:jc w:val="both"/>
        <w:rPr>
          <w:sz w:val="24"/>
          <w:szCs w:val="24"/>
        </w:rPr>
      </w:pPr>
      <w:r w:rsidRPr="00E245FB">
        <w:rPr>
          <w:rStyle w:val="a6"/>
          <w:sz w:val="24"/>
          <w:szCs w:val="24"/>
        </w:rPr>
        <w:t>О</w:t>
      </w:r>
      <w:r w:rsidR="007B5149" w:rsidRPr="00E245FB">
        <w:rPr>
          <w:rStyle w:val="a6"/>
          <w:sz w:val="24"/>
          <w:szCs w:val="24"/>
        </w:rPr>
        <w:t>сновное мероприятие</w:t>
      </w:r>
      <w:r w:rsidR="003642B7" w:rsidRPr="00E245FB">
        <w:rPr>
          <w:rStyle w:val="a6"/>
          <w:sz w:val="24"/>
          <w:szCs w:val="24"/>
        </w:rPr>
        <w:t xml:space="preserve"> </w:t>
      </w:r>
      <w:r w:rsidR="007B5149" w:rsidRPr="00E245FB">
        <w:rPr>
          <w:rStyle w:val="a6"/>
          <w:sz w:val="24"/>
          <w:szCs w:val="24"/>
        </w:rPr>
        <w:t>«Благоустройство общественных территорий».</w:t>
      </w:r>
      <w:r w:rsidR="007B5149" w:rsidRPr="00E245FB">
        <w:rPr>
          <w:sz w:val="24"/>
          <w:szCs w:val="24"/>
        </w:rPr>
        <w:t xml:space="preserve"> В рамках данного мероприятия могут быть реализованы следующие виды проектов и территорий:</w:t>
      </w:r>
    </w:p>
    <w:p w:rsidR="0065331F" w:rsidRPr="00E245FB" w:rsidRDefault="003642B7" w:rsidP="003D2CBE">
      <w:pPr>
        <w:pStyle w:val="32"/>
        <w:shd w:val="clear" w:color="auto" w:fill="auto"/>
        <w:tabs>
          <w:tab w:val="left" w:pos="908"/>
        </w:tabs>
        <w:spacing w:before="0" w:after="0"/>
        <w:ind w:firstLine="0"/>
        <w:contextualSpacing/>
        <w:jc w:val="both"/>
        <w:rPr>
          <w:sz w:val="24"/>
          <w:szCs w:val="24"/>
        </w:rPr>
      </w:pPr>
      <w:r w:rsidRPr="00E245FB">
        <w:rPr>
          <w:sz w:val="24"/>
          <w:szCs w:val="24"/>
        </w:rPr>
        <w:tab/>
        <w:t xml:space="preserve">- </w:t>
      </w:r>
      <w:r w:rsidR="007B5149" w:rsidRPr="00E245FB">
        <w:rPr>
          <w:sz w:val="24"/>
          <w:szCs w:val="24"/>
        </w:rPr>
        <w:t>благоустройство парков, скверов, бульваров,</w:t>
      </w:r>
    </w:p>
    <w:p w:rsidR="0065331F" w:rsidRPr="00E245FB" w:rsidRDefault="003642B7" w:rsidP="003D2CBE">
      <w:pPr>
        <w:pStyle w:val="32"/>
        <w:shd w:val="clear" w:color="auto" w:fill="auto"/>
        <w:tabs>
          <w:tab w:val="left" w:pos="894"/>
        </w:tabs>
        <w:spacing w:before="0" w:after="0"/>
        <w:ind w:firstLine="0"/>
        <w:contextualSpacing/>
        <w:jc w:val="both"/>
        <w:rPr>
          <w:sz w:val="24"/>
          <w:szCs w:val="24"/>
        </w:rPr>
      </w:pPr>
      <w:r w:rsidRPr="00E245FB">
        <w:rPr>
          <w:sz w:val="24"/>
          <w:szCs w:val="24"/>
        </w:rPr>
        <w:tab/>
        <w:t xml:space="preserve">- </w:t>
      </w:r>
      <w:r w:rsidR="007B5149" w:rsidRPr="00E245FB">
        <w:rPr>
          <w:sz w:val="24"/>
          <w:szCs w:val="24"/>
        </w:rPr>
        <w:t>устройство освещения улицы, парка, сквера, бульваров,</w:t>
      </w:r>
    </w:p>
    <w:p w:rsidR="0065331F" w:rsidRPr="00E245FB" w:rsidRDefault="003642B7" w:rsidP="003D2CBE">
      <w:pPr>
        <w:pStyle w:val="32"/>
        <w:shd w:val="clear" w:color="auto" w:fill="auto"/>
        <w:tabs>
          <w:tab w:val="left" w:pos="894"/>
        </w:tabs>
        <w:spacing w:before="0" w:after="0"/>
        <w:ind w:firstLine="0"/>
        <w:contextualSpacing/>
        <w:jc w:val="both"/>
        <w:rPr>
          <w:sz w:val="24"/>
          <w:szCs w:val="24"/>
        </w:rPr>
      </w:pPr>
      <w:r w:rsidRPr="00E245FB">
        <w:rPr>
          <w:sz w:val="24"/>
          <w:szCs w:val="24"/>
        </w:rPr>
        <w:tab/>
      </w:r>
      <w:r w:rsidR="00D21BF7" w:rsidRPr="00E245FB">
        <w:rPr>
          <w:sz w:val="24"/>
          <w:szCs w:val="24"/>
        </w:rPr>
        <w:t xml:space="preserve">- </w:t>
      </w:r>
      <w:r w:rsidR="007B5149" w:rsidRPr="00E245FB">
        <w:rPr>
          <w:sz w:val="24"/>
          <w:szCs w:val="24"/>
        </w:rPr>
        <w:t>устройство или реконструкция детской площадки,</w:t>
      </w:r>
    </w:p>
    <w:p w:rsidR="0065331F" w:rsidRPr="00E245FB" w:rsidRDefault="00D21BF7" w:rsidP="003D2CBE">
      <w:pPr>
        <w:pStyle w:val="32"/>
        <w:shd w:val="clear" w:color="auto" w:fill="auto"/>
        <w:tabs>
          <w:tab w:val="left" w:pos="1052"/>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благоустройство территории возле общественн</w:t>
      </w:r>
      <w:r w:rsidRPr="00E245FB">
        <w:rPr>
          <w:sz w:val="24"/>
          <w:szCs w:val="24"/>
        </w:rPr>
        <w:t>ых</w:t>
      </w:r>
      <w:r w:rsidR="001E2B48" w:rsidRPr="00E245FB">
        <w:rPr>
          <w:sz w:val="24"/>
          <w:szCs w:val="24"/>
        </w:rPr>
        <w:t xml:space="preserve"> зданий</w:t>
      </w:r>
      <w:r w:rsidR="007B5149" w:rsidRPr="00E245FB">
        <w:rPr>
          <w:sz w:val="24"/>
          <w:szCs w:val="24"/>
        </w:rPr>
        <w:t xml:space="preserve"> (Дом культуры т.д.),</w:t>
      </w:r>
    </w:p>
    <w:p w:rsidR="0065331F" w:rsidRPr="00E245FB" w:rsidRDefault="001E2B48" w:rsidP="003D2CBE">
      <w:pPr>
        <w:pStyle w:val="32"/>
        <w:shd w:val="clear" w:color="auto" w:fill="auto"/>
        <w:tabs>
          <w:tab w:val="left" w:pos="908"/>
        </w:tabs>
        <w:spacing w:before="0" w:after="0"/>
        <w:ind w:firstLine="0"/>
        <w:contextualSpacing/>
        <w:jc w:val="both"/>
        <w:rPr>
          <w:sz w:val="24"/>
          <w:szCs w:val="24"/>
        </w:rPr>
      </w:pPr>
      <w:r w:rsidRPr="00E245FB">
        <w:rPr>
          <w:sz w:val="24"/>
          <w:szCs w:val="24"/>
        </w:rPr>
        <w:tab/>
        <w:t xml:space="preserve">- </w:t>
      </w:r>
      <w:r w:rsidR="007B5149" w:rsidRPr="00E245FB">
        <w:rPr>
          <w:sz w:val="24"/>
          <w:szCs w:val="24"/>
        </w:rPr>
        <w:t>благоустройство территории вокруг памятника,</w:t>
      </w:r>
    </w:p>
    <w:p w:rsidR="0065331F" w:rsidRPr="00E245FB" w:rsidRDefault="001E2B48" w:rsidP="003D2CBE">
      <w:pPr>
        <w:pStyle w:val="32"/>
        <w:shd w:val="clear" w:color="auto" w:fill="auto"/>
        <w:tabs>
          <w:tab w:val="left" w:pos="980"/>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реконструкция пешеходных зон (тротуаров) с обустройством зон отдыха (лавочек и пр.) на конкретной улице;</w:t>
      </w:r>
    </w:p>
    <w:p w:rsidR="0065331F" w:rsidRPr="00E245FB" w:rsidRDefault="001E2B48" w:rsidP="003D2CBE">
      <w:pPr>
        <w:pStyle w:val="32"/>
        <w:shd w:val="clear" w:color="auto" w:fill="auto"/>
        <w:tabs>
          <w:tab w:val="left" w:pos="908"/>
        </w:tabs>
        <w:spacing w:before="0" w:after="0"/>
        <w:ind w:firstLine="0"/>
        <w:contextualSpacing/>
        <w:jc w:val="both"/>
        <w:rPr>
          <w:sz w:val="24"/>
          <w:szCs w:val="24"/>
        </w:rPr>
      </w:pPr>
      <w:r w:rsidRPr="00E245FB">
        <w:rPr>
          <w:sz w:val="24"/>
          <w:szCs w:val="24"/>
        </w:rPr>
        <w:tab/>
        <w:t xml:space="preserve">- </w:t>
      </w:r>
      <w:r w:rsidR="007B5149" w:rsidRPr="00E245FB">
        <w:rPr>
          <w:sz w:val="24"/>
          <w:szCs w:val="24"/>
        </w:rPr>
        <w:t>благоустройство пустырей,</w:t>
      </w:r>
    </w:p>
    <w:p w:rsidR="0065331F" w:rsidRPr="00E245FB" w:rsidRDefault="001E2B48" w:rsidP="003D2CBE">
      <w:pPr>
        <w:pStyle w:val="32"/>
        <w:shd w:val="clear" w:color="auto" w:fill="auto"/>
        <w:tabs>
          <w:tab w:val="left" w:pos="908"/>
        </w:tabs>
        <w:spacing w:before="0" w:after="0"/>
        <w:ind w:firstLine="0"/>
        <w:contextualSpacing/>
        <w:jc w:val="both"/>
        <w:rPr>
          <w:sz w:val="24"/>
          <w:szCs w:val="24"/>
        </w:rPr>
      </w:pPr>
      <w:r w:rsidRPr="00E245FB">
        <w:rPr>
          <w:sz w:val="24"/>
          <w:szCs w:val="24"/>
        </w:rPr>
        <w:tab/>
        <w:t xml:space="preserve">- </w:t>
      </w:r>
      <w:r w:rsidR="007B5149" w:rsidRPr="00E245FB">
        <w:rPr>
          <w:sz w:val="24"/>
          <w:szCs w:val="24"/>
        </w:rPr>
        <w:t>благоустройство центральных площадей,</w:t>
      </w:r>
    </w:p>
    <w:p w:rsidR="0065331F" w:rsidRPr="00E245FB" w:rsidRDefault="001E2B48" w:rsidP="003D2CBE">
      <w:pPr>
        <w:pStyle w:val="32"/>
        <w:shd w:val="clear" w:color="auto" w:fill="auto"/>
        <w:tabs>
          <w:tab w:val="left" w:pos="908"/>
        </w:tabs>
        <w:spacing w:before="0" w:after="0"/>
        <w:ind w:firstLine="0"/>
        <w:contextualSpacing/>
        <w:jc w:val="both"/>
        <w:rPr>
          <w:sz w:val="24"/>
          <w:szCs w:val="24"/>
        </w:rPr>
      </w:pPr>
      <w:r w:rsidRPr="00E245FB">
        <w:rPr>
          <w:sz w:val="24"/>
          <w:szCs w:val="24"/>
        </w:rPr>
        <w:tab/>
        <w:t xml:space="preserve">- </w:t>
      </w:r>
      <w:r w:rsidR="007B5149" w:rsidRPr="00E245FB">
        <w:rPr>
          <w:sz w:val="24"/>
          <w:szCs w:val="24"/>
        </w:rPr>
        <w:t>благоустройство или реконструкция муниципальных рынков,</w:t>
      </w:r>
    </w:p>
    <w:p w:rsidR="0065331F" w:rsidRPr="00E245FB" w:rsidRDefault="001E2B48" w:rsidP="003D2CBE">
      <w:pPr>
        <w:pStyle w:val="32"/>
        <w:shd w:val="clear" w:color="auto" w:fill="auto"/>
        <w:tabs>
          <w:tab w:val="left" w:pos="898"/>
        </w:tabs>
        <w:spacing w:before="0" w:after="0"/>
        <w:ind w:firstLine="0"/>
        <w:contextualSpacing/>
        <w:jc w:val="both"/>
        <w:rPr>
          <w:sz w:val="24"/>
          <w:szCs w:val="24"/>
        </w:rPr>
      </w:pPr>
      <w:r w:rsidRPr="00E245FB">
        <w:rPr>
          <w:sz w:val="24"/>
          <w:szCs w:val="24"/>
        </w:rPr>
        <w:tab/>
        <w:t xml:space="preserve">- </w:t>
      </w:r>
      <w:r w:rsidR="007B5149" w:rsidRPr="00E245FB">
        <w:rPr>
          <w:sz w:val="24"/>
          <w:szCs w:val="24"/>
        </w:rPr>
        <w:t>иные объекты.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Перечень общественных территорий, подлежащих благоустройству в 2018-</w:t>
      </w:r>
      <w:r w:rsidR="009E5E26" w:rsidRPr="00E245FB">
        <w:rPr>
          <w:sz w:val="24"/>
          <w:szCs w:val="24"/>
        </w:rPr>
        <w:t>2024</w:t>
      </w:r>
      <w:r w:rsidRPr="00E245FB">
        <w:rPr>
          <w:sz w:val="24"/>
          <w:szCs w:val="24"/>
        </w:rPr>
        <w:t xml:space="preserve"> годы,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Любимовского сельсовета Большесолдатского района, подлежащие реализации в 2018-</w:t>
      </w:r>
      <w:r w:rsidR="009E5E26" w:rsidRPr="00E245FB">
        <w:rPr>
          <w:sz w:val="24"/>
          <w:szCs w:val="24"/>
        </w:rPr>
        <w:t>2024</w:t>
      </w:r>
      <w:r w:rsidRPr="00E245FB">
        <w:rPr>
          <w:sz w:val="24"/>
          <w:szCs w:val="24"/>
        </w:rPr>
        <w:t xml:space="preserve"> годы приведен в приложении №6 к муниципальной программе.</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Перечень основных мероприятий программы приведен в</w:t>
      </w:r>
      <w:r w:rsidR="007C1860" w:rsidRPr="00E245FB">
        <w:rPr>
          <w:sz w:val="24"/>
          <w:szCs w:val="24"/>
        </w:rPr>
        <w:t xml:space="preserve"> </w:t>
      </w:r>
      <w:r w:rsidRPr="00E245FB">
        <w:rPr>
          <w:sz w:val="24"/>
          <w:szCs w:val="24"/>
        </w:rPr>
        <w:t>приложении №2 к муниципальной программе.</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Для реализации мероприятий программы подготовлены следующие</w:t>
      </w:r>
      <w:r w:rsidR="001E2B48" w:rsidRPr="00E245FB">
        <w:rPr>
          <w:sz w:val="24"/>
          <w:szCs w:val="24"/>
        </w:rPr>
        <w:t xml:space="preserve"> </w:t>
      </w:r>
      <w:r w:rsidRPr="00E245FB">
        <w:rPr>
          <w:sz w:val="24"/>
          <w:szCs w:val="24"/>
        </w:rPr>
        <w:t>документы:</w:t>
      </w:r>
    </w:p>
    <w:p w:rsidR="0065331F" w:rsidRPr="00E245FB" w:rsidRDefault="001E2B48" w:rsidP="003D2CBE">
      <w:pPr>
        <w:pStyle w:val="32"/>
        <w:shd w:val="clear" w:color="auto" w:fill="auto"/>
        <w:tabs>
          <w:tab w:val="left" w:pos="1090"/>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 xml:space="preserve">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w:t>
      </w:r>
      <w:r w:rsidR="007C1860" w:rsidRPr="00E245FB">
        <w:rPr>
          <w:sz w:val="24"/>
          <w:szCs w:val="24"/>
        </w:rPr>
        <w:t>7</w:t>
      </w:r>
      <w:r w:rsidR="007B5149" w:rsidRPr="00E245FB">
        <w:rPr>
          <w:sz w:val="24"/>
          <w:szCs w:val="24"/>
        </w:rPr>
        <w:t xml:space="preserve"> к программе),</w:t>
      </w:r>
    </w:p>
    <w:p w:rsidR="0065331F" w:rsidRPr="00E245FB" w:rsidRDefault="001E2B48" w:rsidP="003D2CBE">
      <w:pPr>
        <w:pStyle w:val="32"/>
        <w:shd w:val="clear" w:color="auto" w:fill="auto"/>
        <w:tabs>
          <w:tab w:val="left" w:pos="1032"/>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65331F" w:rsidRPr="00E245FB" w:rsidRDefault="001E2B48" w:rsidP="003D2CBE">
      <w:pPr>
        <w:pStyle w:val="32"/>
        <w:shd w:val="clear" w:color="auto" w:fill="auto"/>
        <w:tabs>
          <w:tab w:val="left" w:pos="1176"/>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65331F" w:rsidRPr="00E245FB" w:rsidRDefault="001E2B48" w:rsidP="003D2CBE">
      <w:pPr>
        <w:pStyle w:val="32"/>
        <w:shd w:val="clear" w:color="auto" w:fill="auto"/>
        <w:tabs>
          <w:tab w:val="left" w:pos="902"/>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w:t>
      </w:r>
      <w:r w:rsidR="007B5149" w:rsidRPr="00E245FB">
        <w:rPr>
          <w:sz w:val="24"/>
          <w:szCs w:val="24"/>
        </w:rPr>
        <w:lastRenderedPageBreak/>
        <w:t>форма участия (финансовое и (или) трудовое граждан в выполнении указанных работ (приложение 10 к программе),</w:t>
      </w:r>
    </w:p>
    <w:p w:rsidR="0065331F" w:rsidRPr="00E245FB" w:rsidRDefault="001E2B48" w:rsidP="003D2CBE">
      <w:pPr>
        <w:pStyle w:val="32"/>
        <w:shd w:val="clear" w:color="auto" w:fill="auto"/>
        <w:tabs>
          <w:tab w:val="left" w:pos="979"/>
        </w:tabs>
        <w:spacing w:before="0" w:after="0"/>
        <w:ind w:right="20" w:firstLine="0"/>
        <w:contextualSpacing/>
        <w:jc w:val="both"/>
        <w:rPr>
          <w:sz w:val="24"/>
          <w:szCs w:val="24"/>
        </w:rPr>
      </w:pPr>
      <w:r w:rsidRPr="00E245FB">
        <w:rPr>
          <w:sz w:val="24"/>
          <w:szCs w:val="24"/>
        </w:rPr>
        <w:tab/>
        <w:t xml:space="preserve">- </w:t>
      </w:r>
      <w:r w:rsidR="007B5149" w:rsidRPr="00E245FB">
        <w:rPr>
          <w:sz w:val="24"/>
          <w:szCs w:val="24"/>
        </w:rPr>
        <w:t>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w:t>
      </w:r>
      <w:r w:rsidR="009E5E26" w:rsidRPr="00E245FB">
        <w:rPr>
          <w:sz w:val="24"/>
          <w:szCs w:val="24"/>
        </w:rPr>
        <w:t>2024</w:t>
      </w:r>
      <w:r w:rsidR="007B5149" w:rsidRPr="00E245FB">
        <w:rPr>
          <w:sz w:val="24"/>
          <w:szCs w:val="24"/>
        </w:rPr>
        <w:t xml:space="preserve"> год (приложение 11 к программе).</w:t>
      </w:r>
    </w:p>
    <w:p w:rsidR="001E2B48" w:rsidRPr="00E245FB" w:rsidRDefault="001E2B48" w:rsidP="003D2CBE">
      <w:pPr>
        <w:pStyle w:val="32"/>
        <w:shd w:val="clear" w:color="auto" w:fill="auto"/>
        <w:tabs>
          <w:tab w:val="left" w:pos="979"/>
        </w:tabs>
        <w:spacing w:before="0" w:after="0"/>
        <w:ind w:right="20" w:firstLine="0"/>
        <w:contextualSpacing/>
        <w:jc w:val="both"/>
        <w:rPr>
          <w:sz w:val="24"/>
          <w:szCs w:val="24"/>
        </w:rPr>
      </w:pPr>
    </w:p>
    <w:p w:rsidR="0065331F" w:rsidRPr="00E245FB" w:rsidRDefault="007B5149" w:rsidP="003D2CBE">
      <w:pPr>
        <w:pStyle w:val="60"/>
        <w:shd w:val="clear" w:color="auto" w:fill="auto"/>
        <w:spacing w:after="0" w:line="0" w:lineRule="atLeast"/>
        <w:ind w:right="20"/>
        <w:contextualSpacing/>
        <w:jc w:val="both"/>
        <w:rPr>
          <w:sz w:val="24"/>
          <w:szCs w:val="24"/>
        </w:rPr>
      </w:pPr>
      <w:r w:rsidRPr="00E245FB">
        <w:rPr>
          <w:sz w:val="24"/>
          <w:szCs w:val="24"/>
        </w:rPr>
        <w:t>5.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Выполнение муниципальных заданий в рамках программы не предусмотрено.</w:t>
      </w:r>
    </w:p>
    <w:p w:rsidR="001E2B48" w:rsidRPr="00E245FB" w:rsidRDefault="001E2B48" w:rsidP="003D2CBE">
      <w:pPr>
        <w:pStyle w:val="60"/>
        <w:shd w:val="clear" w:color="auto" w:fill="auto"/>
        <w:tabs>
          <w:tab w:val="left" w:pos="998"/>
        </w:tabs>
        <w:spacing w:after="0" w:line="0" w:lineRule="atLeast"/>
        <w:ind w:right="20"/>
        <w:contextualSpacing/>
        <w:jc w:val="both"/>
        <w:rPr>
          <w:sz w:val="24"/>
          <w:szCs w:val="24"/>
        </w:rPr>
      </w:pPr>
    </w:p>
    <w:p w:rsidR="0065331F" w:rsidRPr="00E245FB" w:rsidRDefault="007B5149" w:rsidP="003D2CBE">
      <w:pPr>
        <w:pStyle w:val="60"/>
        <w:numPr>
          <w:ilvl w:val="1"/>
          <w:numId w:val="8"/>
        </w:numPr>
        <w:shd w:val="clear" w:color="auto" w:fill="auto"/>
        <w:tabs>
          <w:tab w:val="left" w:pos="998"/>
        </w:tabs>
        <w:spacing w:after="0" w:line="0" w:lineRule="atLeast"/>
        <w:ind w:right="20"/>
        <w:contextualSpacing/>
        <w:jc w:val="both"/>
        <w:rPr>
          <w:sz w:val="24"/>
          <w:szCs w:val="24"/>
        </w:rPr>
      </w:pPr>
      <w:r w:rsidRPr="00E245FB">
        <w:rPr>
          <w:sz w:val="24"/>
          <w:szCs w:val="24"/>
        </w:rPr>
        <w:t>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Предприятия и организации, а также государственные внебюджетные фонды в реализации муниципальной программы участия не принимают.</w:t>
      </w:r>
    </w:p>
    <w:p w:rsidR="001E2B48" w:rsidRPr="00E245FB" w:rsidRDefault="001E2B48" w:rsidP="003D2CBE">
      <w:pPr>
        <w:pStyle w:val="32"/>
        <w:shd w:val="clear" w:color="auto" w:fill="auto"/>
        <w:spacing w:before="0" w:after="0"/>
        <w:ind w:right="20" w:firstLine="708"/>
        <w:contextualSpacing/>
        <w:jc w:val="both"/>
        <w:rPr>
          <w:sz w:val="24"/>
          <w:szCs w:val="24"/>
        </w:rPr>
      </w:pPr>
    </w:p>
    <w:p w:rsidR="0065331F" w:rsidRPr="00E245FB" w:rsidRDefault="007B5149" w:rsidP="003D2CBE">
      <w:pPr>
        <w:pStyle w:val="60"/>
        <w:numPr>
          <w:ilvl w:val="1"/>
          <w:numId w:val="8"/>
        </w:numPr>
        <w:shd w:val="clear" w:color="auto" w:fill="auto"/>
        <w:tabs>
          <w:tab w:val="left" w:pos="1003"/>
        </w:tabs>
        <w:spacing w:after="0" w:line="0" w:lineRule="atLeast"/>
        <w:contextualSpacing/>
        <w:jc w:val="both"/>
        <w:rPr>
          <w:sz w:val="24"/>
          <w:szCs w:val="24"/>
        </w:rPr>
      </w:pPr>
      <w:r w:rsidRPr="00E245FB">
        <w:rPr>
          <w:sz w:val="24"/>
          <w:szCs w:val="24"/>
        </w:rPr>
        <w:t>Обоснование выделения подпрограмм</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Муниципальная программа не включает реализацию подпрограмм.</w:t>
      </w:r>
    </w:p>
    <w:p w:rsidR="001E2B48" w:rsidRPr="00E245FB" w:rsidRDefault="001E2B48" w:rsidP="003D2CBE">
      <w:pPr>
        <w:pStyle w:val="32"/>
        <w:shd w:val="clear" w:color="auto" w:fill="auto"/>
        <w:spacing w:before="0" w:after="0"/>
        <w:ind w:firstLine="708"/>
        <w:contextualSpacing/>
        <w:jc w:val="both"/>
        <w:rPr>
          <w:sz w:val="24"/>
          <w:szCs w:val="24"/>
        </w:rPr>
      </w:pPr>
    </w:p>
    <w:p w:rsidR="0065331F" w:rsidRPr="00E245FB" w:rsidRDefault="007B5149" w:rsidP="003D2CBE">
      <w:pPr>
        <w:pStyle w:val="42"/>
        <w:keepNext/>
        <w:keepLines/>
        <w:shd w:val="clear" w:color="auto" w:fill="auto"/>
        <w:spacing w:before="0" w:after="0"/>
        <w:ind w:right="20" w:firstLine="0"/>
        <w:contextualSpacing/>
        <w:jc w:val="both"/>
        <w:rPr>
          <w:sz w:val="24"/>
          <w:szCs w:val="24"/>
        </w:rPr>
      </w:pPr>
      <w:bookmarkStart w:id="7" w:name="bookmark9"/>
      <w:r w:rsidRPr="00E245FB">
        <w:rPr>
          <w:sz w:val="24"/>
          <w:szCs w:val="24"/>
        </w:rPr>
        <w:t>8. Обоснование объема финансовых ресурсов, необходимых для реализации программы</w:t>
      </w:r>
      <w:bookmarkEnd w:id="7"/>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Финансирование мероприятий Программы осуществляется за счет средств федерального, областного и местного бюджета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Сведения о средствах бюджета Любимовского сельсовета Большесолдатского района Курской области, направляемых на реализацию программы, указаны в приложении №3 к Программе.</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Сведения о ресурсном обеспечении и прогнозной (справочной) оценке расходов федерального бюджета, областного бюджета, бюджета Любимовского сельсовета Большесолдатского района Курской области на реализацию целей муниципальной программы Любимовского сельсовета Большесолдатского района Курской области «Формирование современной городской среды» на 2018-</w:t>
      </w:r>
      <w:r w:rsidR="009E5E26" w:rsidRPr="00E245FB">
        <w:rPr>
          <w:sz w:val="24"/>
          <w:szCs w:val="24"/>
        </w:rPr>
        <w:t>2024</w:t>
      </w:r>
      <w:r w:rsidRPr="00E245FB">
        <w:rPr>
          <w:sz w:val="24"/>
          <w:szCs w:val="24"/>
        </w:rPr>
        <w:t xml:space="preserve"> годы указаны в приложении №4 к Программе.</w:t>
      </w:r>
    </w:p>
    <w:p w:rsidR="007C1860" w:rsidRPr="00E245FB" w:rsidRDefault="007C1860" w:rsidP="007C1860">
      <w:pPr>
        <w:pStyle w:val="32"/>
        <w:tabs>
          <w:tab w:val="left" w:pos="903"/>
        </w:tabs>
        <w:ind w:firstLine="0"/>
        <w:contextualSpacing/>
        <w:jc w:val="both"/>
        <w:rPr>
          <w:color w:val="auto"/>
          <w:sz w:val="24"/>
          <w:szCs w:val="24"/>
        </w:rPr>
      </w:pPr>
      <w:r w:rsidRPr="00E245FB">
        <w:rPr>
          <w:color w:val="FF0000"/>
          <w:sz w:val="24"/>
          <w:szCs w:val="24"/>
        </w:rPr>
        <w:tab/>
      </w:r>
      <w:r w:rsidRPr="00E245FB">
        <w:rPr>
          <w:color w:val="auto"/>
          <w:sz w:val="24"/>
          <w:szCs w:val="24"/>
        </w:rPr>
        <w:t>Общий объем средств составляет 7166346,00 руб. из них:</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федеральный, областной бюджет – 6845637,00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320709,00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В том числе по годам:</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2018 год - федеральный, областной бюджет – 770832,00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85302,00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2019 год - федеральный, областной бюджет – 1074805,00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85407,00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2020 год - федеральный, областной бюджет – 1000000,00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85000,00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2021 год - федеральный, областной бюджет – 1000000,00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2022 год - федеральный, областной бюджет – 1000000,00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2023- федеральный, областной бюджет – 1000000,00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местный бюджет – 80000,00 руб.</w:t>
      </w:r>
    </w:p>
    <w:p w:rsidR="007C1860" w:rsidRPr="00E245FB" w:rsidRDefault="007C1860" w:rsidP="007C1860">
      <w:pPr>
        <w:pStyle w:val="32"/>
        <w:tabs>
          <w:tab w:val="left" w:pos="903"/>
        </w:tabs>
        <w:ind w:firstLine="0"/>
        <w:contextualSpacing/>
        <w:jc w:val="both"/>
        <w:rPr>
          <w:color w:val="auto"/>
          <w:sz w:val="24"/>
          <w:szCs w:val="24"/>
        </w:rPr>
      </w:pPr>
      <w:r w:rsidRPr="00E245FB">
        <w:rPr>
          <w:color w:val="auto"/>
          <w:sz w:val="24"/>
          <w:szCs w:val="24"/>
        </w:rPr>
        <w:tab/>
        <w:t>2024- федеральный, областной бюджет – 1000000,00 руб.;</w:t>
      </w:r>
    </w:p>
    <w:p w:rsidR="001E2B48" w:rsidRPr="00E245FB" w:rsidRDefault="007C1860" w:rsidP="007C1860">
      <w:pPr>
        <w:pStyle w:val="32"/>
        <w:shd w:val="clear" w:color="auto" w:fill="auto"/>
        <w:tabs>
          <w:tab w:val="left" w:pos="903"/>
        </w:tabs>
        <w:spacing w:before="0" w:after="0"/>
        <w:ind w:firstLine="0"/>
        <w:contextualSpacing/>
        <w:jc w:val="both"/>
        <w:rPr>
          <w:color w:val="auto"/>
          <w:sz w:val="24"/>
          <w:szCs w:val="24"/>
        </w:rPr>
      </w:pPr>
      <w:r w:rsidRPr="00E245FB">
        <w:rPr>
          <w:color w:val="auto"/>
          <w:sz w:val="24"/>
          <w:szCs w:val="24"/>
        </w:rPr>
        <w:tab/>
        <w:t>местный бюджет – 80000,00 руб.</w:t>
      </w:r>
    </w:p>
    <w:p w:rsidR="0065331F" w:rsidRPr="00E245FB" w:rsidRDefault="007B5149" w:rsidP="003D2CBE">
      <w:pPr>
        <w:pStyle w:val="42"/>
        <w:keepNext/>
        <w:keepLines/>
        <w:numPr>
          <w:ilvl w:val="0"/>
          <w:numId w:val="9"/>
        </w:numPr>
        <w:shd w:val="clear" w:color="auto" w:fill="auto"/>
        <w:tabs>
          <w:tab w:val="left" w:pos="1076"/>
        </w:tabs>
        <w:spacing w:before="0" w:after="0"/>
        <w:ind w:right="20" w:firstLine="0"/>
        <w:contextualSpacing/>
        <w:jc w:val="both"/>
        <w:rPr>
          <w:sz w:val="24"/>
          <w:szCs w:val="24"/>
        </w:rPr>
      </w:pPr>
      <w:bookmarkStart w:id="8" w:name="bookmark10"/>
      <w:r w:rsidRPr="00E245FB">
        <w:rPr>
          <w:sz w:val="24"/>
          <w:szCs w:val="24"/>
        </w:rPr>
        <w:lastRenderedPageBreak/>
        <w:t>Оценка степени влияния выделения дополнительных объемов ресурсов на показатели (индикаторы) муниципальной программы</w:t>
      </w:r>
      <w:bookmarkEnd w:id="8"/>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Выделение дополнительных объемов ресурсов позволит увеличить объемы работ по благоустройству</w:t>
      </w:r>
    </w:p>
    <w:p w:rsidR="001E2B48" w:rsidRPr="00E245FB" w:rsidRDefault="001E2B48" w:rsidP="003D2CBE">
      <w:pPr>
        <w:pStyle w:val="32"/>
        <w:shd w:val="clear" w:color="auto" w:fill="auto"/>
        <w:spacing w:before="0" w:after="0"/>
        <w:ind w:right="20" w:firstLine="708"/>
        <w:contextualSpacing/>
        <w:jc w:val="both"/>
        <w:rPr>
          <w:sz w:val="24"/>
          <w:szCs w:val="24"/>
        </w:rPr>
      </w:pPr>
    </w:p>
    <w:p w:rsidR="001E2B48" w:rsidRPr="00E245FB" w:rsidRDefault="007B5149" w:rsidP="003D2CBE">
      <w:pPr>
        <w:pStyle w:val="42"/>
        <w:keepNext/>
        <w:keepLines/>
        <w:numPr>
          <w:ilvl w:val="0"/>
          <w:numId w:val="9"/>
        </w:numPr>
        <w:shd w:val="clear" w:color="auto" w:fill="auto"/>
        <w:tabs>
          <w:tab w:val="left" w:pos="1278"/>
        </w:tabs>
        <w:spacing w:before="0" w:after="0"/>
        <w:ind w:right="20" w:firstLine="0"/>
        <w:contextualSpacing/>
        <w:jc w:val="both"/>
        <w:rPr>
          <w:sz w:val="24"/>
          <w:szCs w:val="24"/>
        </w:rPr>
      </w:pPr>
      <w:bookmarkStart w:id="9" w:name="bookmark11"/>
      <w:r w:rsidRPr="00E245FB">
        <w:rPr>
          <w:sz w:val="24"/>
          <w:szCs w:val="24"/>
        </w:rPr>
        <w:t>Условие о проведении работ по благоустройству в части обеспечения доступности для маломобильных групп населения.</w:t>
      </w:r>
      <w:bookmarkEnd w:id="9"/>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 xml:space="preserve">В целях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 181 -ФЗ от 24 ноября 1995 года «О социальной защите инвалидов в Российской Федерации», Решением Собранием депутатов Любимовского сельсовета </w:t>
      </w:r>
      <w:r w:rsidR="007C1860" w:rsidRPr="00E245FB">
        <w:rPr>
          <w:sz w:val="24"/>
          <w:szCs w:val="24"/>
        </w:rPr>
        <w:t>от 18 декабря 2018 г. №95</w:t>
      </w:r>
      <w:r w:rsidRPr="00E245FB">
        <w:rPr>
          <w:sz w:val="24"/>
          <w:szCs w:val="24"/>
        </w:rPr>
        <w:t xml:space="preserve"> «</w:t>
      </w:r>
      <w:r w:rsidR="007C1860" w:rsidRPr="00E245FB">
        <w:rPr>
          <w:sz w:val="24"/>
          <w:szCs w:val="24"/>
        </w:rPr>
        <w:t>Об утверждении Правил благоустройства территории муниципального образования «Любимовский сельсовет» Большесолдатского района Курской области»</w:t>
      </w:r>
      <w:r w:rsidRPr="00E245FB">
        <w:rPr>
          <w:sz w:val="24"/>
          <w:szCs w:val="24"/>
        </w:rPr>
        <w:t xml:space="preserve"> и в соответствии со сводом правил № СП 59.13330.2012 «Доступность зданий и сооружений для маломобильных групп населения».</w:t>
      </w:r>
    </w:p>
    <w:p w:rsidR="0017221C" w:rsidRPr="00E245FB" w:rsidRDefault="0017221C" w:rsidP="003D2CBE">
      <w:pPr>
        <w:pStyle w:val="32"/>
        <w:shd w:val="clear" w:color="auto" w:fill="auto"/>
        <w:spacing w:before="0" w:after="0"/>
        <w:ind w:right="20" w:firstLine="708"/>
        <w:contextualSpacing/>
        <w:jc w:val="both"/>
        <w:rPr>
          <w:sz w:val="24"/>
          <w:szCs w:val="24"/>
        </w:rPr>
      </w:pPr>
    </w:p>
    <w:p w:rsidR="0065331F" w:rsidRPr="00E245FB" w:rsidRDefault="007B5149" w:rsidP="003D2CBE">
      <w:pPr>
        <w:pStyle w:val="42"/>
        <w:keepNext/>
        <w:keepLines/>
        <w:numPr>
          <w:ilvl w:val="0"/>
          <w:numId w:val="9"/>
        </w:numPr>
        <w:shd w:val="clear" w:color="auto" w:fill="auto"/>
        <w:tabs>
          <w:tab w:val="left" w:pos="1138"/>
        </w:tabs>
        <w:spacing w:before="0" w:after="0"/>
        <w:ind w:firstLine="0"/>
        <w:contextualSpacing/>
        <w:jc w:val="both"/>
        <w:rPr>
          <w:sz w:val="24"/>
          <w:szCs w:val="24"/>
        </w:rPr>
      </w:pPr>
      <w:bookmarkStart w:id="10" w:name="bookmark12"/>
      <w:r w:rsidRPr="00E245FB">
        <w:rPr>
          <w:sz w:val="24"/>
          <w:szCs w:val="24"/>
        </w:rPr>
        <w:t>Анализ рисков реализации программы</w:t>
      </w:r>
      <w:bookmarkEnd w:id="10"/>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На основе анализа мероприятий, предлагаемых для реализации в рамках программы, выделены следующие риски ее реализации.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Финансовые риски, которые могут привести к снижению объемов финансирования программных мероприятий из средств местного бюджета. Возникновение данных рисков может привести к недофинансированию запланированных мероприятий подпрограммы, в том числе публичных нормативных обязательств, что приведет к расширению зоны бедности, к росту социальной напряженности в обществе.</w:t>
      </w:r>
    </w:p>
    <w:p w:rsidR="0065331F" w:rsidRPr="00E245FB" w:rsidRDefault="0017221C" w:rsidP="003D2CBE">
      <w:pPr>
        <w:pStyle w:val="32"/>
        <w:shd w:val="clear" w:color="auto" w:fill="auto"/>
        <w:tabs>
          <w:tab w:val="left" w:pos="0"/>
        </w:tabs>
        <w:spacing w:before="0" w:after="0"/>
        <w:ind w:right="20" w:firstLine="0"/>
        <w:contextualSpacing/>
        <w:jc w:val="both"/>
        <w:rPr>
          <w:sz w:val="24"/>
          <w:szCs w:val="24"/>
        </w:rPr>
      </w:pPr>
      <w:r w:rsidRPr="00E245FB">
        <w:rPr>
          <w:sz w:val="24"/>
          <w:szCs w:val="24"/>
        </w:rPr>
        <w:tab/>
      </w:r>
      <w:r w:rsidR="007B5149" w:rsidRPr="00E245FB">
        <w:rPr>
          <w:sz w:val="24"/>
          <w:szCs w:val="24"/>
        </w:rPr>
        <w:t>Операционные риски связаны с возможным несвоевременным внесением изменений в нормативную правовую баз</w:t>
      </w:r>
      <w:r w:rsidRPr="00E245FB">
        <w:rPr>
          <w:sz w:val="24"/>
          <w:szCs w:val="24"/>
        </w:rPr>
        <w:t xml:space="preserve">у и несвоевременным выполнением </w:t>
      </w:r>
      <w:r w:rsidR="007B5149" w:rsidRPr="00E245FB">
        <w:rPr>
          <w:sz w:val="24"/>
          <w:szCs w:val="24"/>
        </w:rPr>
        <w:t>мероприятий</w:t>
      </w:r>
      <w:r w:rsidR="007B5149" w:rsidRPr="00E245FB">
        <w:rPr>
          <w:sz w:val="24"/>
          <w:szCs w:val="24"/>
        </w:rPr>
        <w:tab/>
        <w:t>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Данные риски будут минимизированы в рамках совершенствования мер правового регулирования, предусмотренных программой, путем повышения ответственности должностных лиц ответственного исполнителя,</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 целью управления информационными рисками в ходе реализации программы будет проводиться работа, направленная на: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-использование статистических показателей, обеспечивающих объективность оценки хода и результатов реализации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17221C" w:rsidRPr="00E245FB" w:rsidRDefault="0017221C" w:rsidP="003D2CBE">
      <w:pPr>
        <w:pStyle w:val="32"/>
        <w:shd w:val="clear" w:color="auto" w:fill="auto"/>
        <w:spacing w:before="0" w:after="0"/>
        <w:ind w:right="20" w:firstLine="708"/>
        <w:contextualSpacing/>
        <w:jc w:val="both"/>
        <w:rPr>
          <w:sz w:val="24"/>
          <w:szCs w:val="24"/>
        </w:rPr>
      </w:pPr>
    </w:p>
    <w:p w:rsidR="0065331F" w:rsidRPr="00E245FB" w:rsidRDefault="007B5149" w:rsidP="003D2CBE">
      <w:pPr>
        <w:pStyle w:val="42"/>
        <w:keepNext/>
        <w:keepLines/>
        <w:shd w:val="clear" w:color="auto" w:fill="auto"/>
        <w:spacing w:before="0" w:after="0"/>
        <w:ind w:firstLine="0"/>
        <w:contextualSpacing/>
        <w:jc w:val="both"/>
        <w:rPr>
          <w:sz w:val="24"/>
          <w:szCs w:val="24"/>
        </w:rPr>
      </w:pPr>
      <w:bookmarkStart w:id="11" w:name="bookmark13"/>
      <w:r w:rsidRPr="00E245FB">
        <w:rPr>
          <w:sz w:val="24"/>
          <w:szCs w:val="24"/>
        </w:rPr>
        <w:t>12. Методика оценки эффективности муниципальной программы</w:t>
      </w:r>
      <w:bookmarkEnd w:id="11"/>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lastRenderedPageBreak/>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65331F" w:rsidRPr="00E245FB" w:rsidRDefault="0017221C" w:rsidP="003D2CBE">
      <w:pPr>
        <w:pStyle w:val="32"/>
        <w:shd w:val="clear" w:color="auto" w:fill="auto"/>
        <w:tabs>
          <w:tab w:val="left" w:pos="1152"/>
        </w:tabs>
        <w:spacing w:before="0" w:after="0"/>
        <w:ind w:right="20" w:firstLine="0"/>
        <w:contextualSpacing/>
        <w:jc w:val="both"/>
        <w:rPr>
          <w:sz w:val="24"/>
          <w:szCs w:val="24"/>
        </w:rPr>
      </w:pPr>
      <w:r w:rsidRPr="00E245FB">
        <w:rPr>
          <w:sz w:val="24"/>
          <w:szCs w:val="24"/>
        </w:rPr>
        <w:tab/>
        <w:t xml:space="preserve">1) </w:t>
      </w:r>
      <w:r w:rsidR="007B5149" w:rsidRPr="00E245FB">
        <w:rPr>
          <w:sz w:val="24"/>
          <w:szCs w:val="24"/>
        </w:rPr>
        <w:t>степень достижения запланированных результатов (достижения целей и решения задач муниципальной программы);</w:t>
      </w:r>
    </w:p>
    <w:p w:rsidR="0065331F" w:rsidRPr="00E245FB" w:rsidRDefault="0017221C" w:rsidP="003D2CBE">
      <w:pPr>
        <w:pStyle w:val="32"/>
        <w:shd w:val="clear" w:color="auto" w:fill="auto"/>
        <w:tabs>
          <w:tab w:val="left" w:pos="1099"/>
        </w:tabs>
        <w:spacing w:before="0" w:after="0"/>
        <w:ind w:right="20" w:firstLine="0"/>
        <w:contextualSpacing/>
        <w:jc w:val="both"/>
        <w:rPr>
          <w:sz w:val="24"/>
          <w:szCs w:val="24"/>
        </w:rPr>
      </w:pPr>
      <w:r w:rsidRPr="00E245FB">
        <w:rPr>
          <w:sz w:val="24"/>
          <w:szCs w:val="24"/>
        </w:rPr>
        <w:tab/>
        <w:t xml:space="preserve">2) </w:t>
      </w:r>
      <w:r w:rsidR="007B5149" w:rsidRPr="00E245FB">
        <w:rPr>
          <w:sz w:val="24"/>
          <w:szCs w:val="24"/>
        </w:rPr>
        <w:t>степень соответствия фактических затрат бюджета Любимовского сельсовета Большесолдатского района Курской области запланированному уровню (оценка полноты использования средств бюджета) и эффективности использования средств бюджета Любимовского сельсовета Большесолдатского района Курской области (оценка экономической эффективности достижения результатов);</w:t>
      </w:r>
    </w:p>
    <w:p w:rsidR="0065331F" w:rsidRPr="00E245FB" w:rsidRDefault="0017221C" w:rsidP="003D2CBE">
      <w:pPr>
        <w:pStyle w:val="32"/>
        <w:shd w:val="clear" w:color="auto" w:fill="auto"/>
        <w:tabs>
          <w:tab w:val="left" w:pos="1205"/>
        </w:tabs>
        <w:spacing w:before="0" w:after="0"/>
        <w:ind w:right="20" w:firstLine="0"/>
        <w:contextualSpacing/>
        <w:jc w:val="both"/>
        <w:rPr>
          <w:sz w:val="24"/>
          <w:szCs w:val="24"/>
        </w:rPr>
      </w:pPr>
      <w:r w:rsidRPr="00E245FB">
        <w:rPr>
          <w:sz w:val="24"/>
          <w:szCs w:val="24"/>
        </w:rPr>
        <w:tab/>
        <w:t xml:space="preserve">3) </w:t>
      </w:r>
      <w:r w:rsidR="007B5149" w:rsidRPr="00E245FB">
        <w:rPr>
          <w:sz w:val="24"/>
          <w:szCs w:val="24"/>
        </w:rPr>
        <w:t>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Степень достижения запланированных результатов по каждому показателю муниципальной программы производится по формуле:</w:t>
      </w:r>
    </w:p>
    <w:p w:rsidR="0065331F" w:rsidRPr="00CB665E" w:rsidRDefault="0017221C" w:rsidP="003D2CBE">
      <w:pPr>
        <w:pStyle w:val="32"/>
        <w:shd w:val="clear" w:color="auto" w:fill="auto"/>
        <w:spacing w:before="0" w:after="0"/>
        <w:ind w:firstLine="0"/>
        <w:contextualSpacing/>
        <w:jc w:val="both"/>
      </w:pPr>
      <w:r w:rsidRPr="00CB665E">
        <w:t xml:space="preserve">            </w:t>
      </w:r>
      <w:r w:rsidR="007B5149" w:rsidRPr="00CB665E">
        <w:rPr>
          <w:lang w:val="en-US"/>
        </w:rPr>
        <w:t>Tfi</w:t>
      </w:r>
    </w:p>
    <w:p w:rsidR="0065331F" w:rsidRPr="00CB665E" w:rsidRDefault="007B5149" w:rsidP="003D2CBE">
      <w:pPr>
        <w:pStyle w:val="32"/>
        <w:shd w:val="clear" w:color="auto" w:fill="auto"/>
        <w:tabs>
          <w:tab w:val="left" w:leader="dot" w:pos="3908"/>
        </w:tabs>
        <w:spacing w:before="0" w:after="0"/>
        <w:ind w:firstLine="0"/>
        <w:contextualSpacing/>
        <w:jc w:val="both"/>
      </w:pPr>
      <w:r w:rsidRPr="00CB665E">
        <w:rPr>
          <w:lang w:val="en-US"/>
        </w:rPr>
        <w:t>Ei</w:t>
      </w:r>
      <w:r w:rsidR="0017221C" w:rsidRPr="00CB665E">
        <w:t xml:space="preserve"> = ------------- </w:t>
      </w:r>
      <w:r w:rsidRPr="00CB665E">
        <w:rPr>
          <w:lang w:val="en-US"/>
        </w:rPr>
        <w:t>x</w:t>
      </w:r>
      <w:r w:rsidRPr="00CB665E">
        <w:t xml:space="preserve"> 100%, где:</w:t>
      </w:r>
    </w:p>
    <w:p w:rsidR="0065331F" w:rsidRPr="00CB665E" w:rsidRDefault="0017221C" w:rsidP="003D2CBE">
      <w:pPr>
        <w:pStyle w:val="32"/>
        <w:shd w:val="clear" w:color="auto" w:fill="auto"/>
        <w:spacing w:before="0" w:after="0"/>
        <w:ind w:firstLine="0"/>
        <w:contextualSpacing/>
        <w:jc w:val="both"/>
      </w:pPr>
      <w:r w:rsidRPr="00CB665E">
        <w:t xml:space="preserve">           </w:t>
      </w:r>
      <w:r w:rsidR="007B5149" w:rsidRPr="00CB665E">
        <w:rPr>
          <w:lang w:val="en-US"/>
        </w:rPr>
        <w:t>Tpi</w:t>
      </w:r>
    </w:p>
    <w:p w:rsidR="0017221C" w:rsidRPr="00CB665E" w:rsidRDefault="0017221C" w:rsidP="003D2CBE">
      <w:pPr>
        <w:pStyle w:val="32"/>
        <w:shd w:val="clear" w:color="auto" w:fill="auto"/>
        <w:spacing w:before="0" w:after="0"/>
        <w:ind w:firstLine="0"/>
        <w:contextualSpacing/>
        <w:jc w:val="both"/>
      </w:pP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lang w:val="en-US"/>
        </w:rPr>
        <w:t>Ei</w:t>
      </w:r>
      <w:r w:rsidRPr="00E245FB">
        <w:rPr>
          <w:sz w:val="24"/>
          <w:szCs w:val="24"/>
        </w:rPr>
        <w:t xml:space="preserve"> - степень достижения </w:t>
      </w:r>
      <w:r w:rsidRPr="00E245FB">
        <w:rPr>
          <w:sz w:val="24"/>
          <w:szCs w:val="24"/>
          <w:lang w:val="en-US"/>
        </w:rPr>
        <w:t>i</w:t>
      </w:r>
      <w:r w:rsidRPr="00E245FB">
        <w:rPr>
          <w:sz w:val="24"/>
          <w:szCs w:val="24"/>
        </w:rPr>
        <w:t>-показателя муниципальной программы (процентов);</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lang w:val="en-US"/>
        </w:rPr>
        <w:t>Tfi</w:t>
      </w:r>
      <w:r w:rsidRPr="00E245FB">
        <w:rPr>
          <w:sz w:val="24"/>
          <w:szCs w:val="24"/>
        </w:rPr>
        <w:t xml:space="preserve"> - фактическое значение показателя;</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lang w:val="en-US"/>
        </w:rPr>
        <w:t>Tpi</w:t>
      </w:r>
      <w:r w:rsidRPr="00E245FB">
        <w:rPr>
          <w:sz w:val="24"/>
          <w:szCs w:val="24"/>
        </w:rPr>
        <w:t xml:space="preserve"> - установленное муниципальной программой целевое значение показателя.</w:t>
      </w:r>
    </w:p>
    <w:p w:rsidR="00F37D11"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Расчет результативности реализации муниципальной программы в целом проводится по формуле:</w:t>
      </w:r>
    </w:p>
    <w:p w:rsidR="0017221C" w:rsidRPr="00CB665E" w:rsidRDefault="000D112A" w:rsidP="003D2CBE">
      <w:pPr>
        <w:pStyle w:val="32"/>
        <w:shd w:val="clear" w:color="auto" w:fill="auto"/>
        <w:spacing w:before="0" w:after="0"/>
        <w:ind w:right="20" w:firstLine="708"/>
        <w:contextualSpacing/>
        <w:jc w:val="both"/>
        <w:rPr>
          <w:rStyle w:val="822pt"/>
          <w:i w:val="0"/>
          <w:iCs w:val="0"/>
          <w:sz w:val="27"/>
          <w:szCs w:val="27"/>
          <w:lang w:val="ru-RU"/>
        </w:rPr>
      </w:pPr>
      <m:oMathPara>
        <m:oMath>
          <m:nary>
            <m:naryPr>
              <m:chr m:val="∑"/>
              <m:limLoc m:val="undOvr"/>
              <m:ctrlPr>
                <w:rPr>
                  <w:rStyle w:val="822pt"/>
                  <w:rFonts w:ascii="Cambria Math"/>
                  <w:lang w:val="ru-RU"/>
                </w:rPr>
              </m:ctrlPr>
            </m:naryPr>
            <m:sub>
              <m:r>
                <w:rPr>
                  <w:rStyle w:val="822pt"/>
                  <w:rFonts w:ascii="Cambria Math" w:hAnsi="Cambria Math"/>
                  <w:lang w:val="ru-RU"/>
                </w:rPr>
                <m:t>i</m:t>
              </m:r>
              <m:r>
                <w:rPr>
                  <w:rStyle w:val="822pt"/>
                  <w:rFonts w:ascii="Cambria Math"/>
                  <w:lang w:val="ru-RU"/>
                </w:rPr>
                <m:t>=1</m:t>
              </m:r>
            </m:sub>
            <m:sup>
              <m:r>
                <w:rPr>
                  <w:rStyle w:val="822pt"/>
                  <w:rFonts w:ascii="Cambria Math" w:hAnsi="Cambria Math"/>
                </w:rPr>
                <m:t>n</m:t>
              </m:r>
            </m:sup>
            <m:e>
              <m:r>
                <w:rPr>
                  <w:rStyle w:val="822pt"/>
                  <w:rFonts w:ascii="Cambria Math" w:hAnsi="Cambria Math"/>
                  <w:lang w:val="ru-RU"/>
                </w:rPr>
                <m:t>Ei</m:t>
              </m:r>
            </m:e>
          </m:nary>
        </m:oMath>
      </m:oMathPara>
    </w:p>
    <w:p w:rsidR="0065331F" w:rsidRPr="00CB665E" w:rsidRDefault="00F37D11" w:rsidP="003D2CBE">
      <w:pPr>
        <w:pStyle w:val="32"/>
        <w:shd w:val="clear" w:color="auto" w:fill="auto"/>
        <w:spacing w:before="0" w:after="0"/>
        <w:ind w:firstLine="0"/>
        <w:contextualSpacing/>
        <w:jc w:val="both"/>
        <w:rPr>
          <w:rStyle w:val="115pt"/>
        </w:rPr>
      </w:pPr>
      <w:r w:rsidRPr="00CB665E">
        <w:rPr>
          <w:rStyle w:val="115pt"/>
        </w:rPr>
        <w:t xml:space="preserve">                                            </w:t>
      </w:r>
      <w:r w:rsidRPr="00117039">
        <w:rPr>
          <w:rStyle w:val="115pt"/>
        </w:rPr>
        <w:t xml:space="preserve">               </w:t>
      </w:r>
      <w:r w:rsidRPr="00CB665E">
        <w:rPr>
          <w:rStyle w:val="115pt"/>
        </w:rPr>
        <w:t xml:space="preserve"> </w:t>
      </w:r>
      <w:r w:rsidRPr="00117039">
        <w:rPr>
          <w:rStyle w:val="115pt"/>
        </w:rPr>
        <w:t xml:space="preserve">  </w:t>
      </w:r>
      <w:r w:rsidRPr="00CB665E">
        <w:rPr>
          <w:rStyle w:val="115pt"/>
          <w:lang w:val="en-US"/>
        </w:rPr>
        <w:t>E</w:t>
      </w:r>
      <w:r w:rsidRPr="009E5E26">
        <w:rPr>
          <w:rStyle w:val="115pt"/>
        </w:rPr>
        <w:t>= ------------</w:t>
      </w:r>
      <w:r w:rsidRPr="00CB665E">
        <w:rPr>
          <w:rStyle w:val="115pt"/>
        </w:rPr>
        <w:t xml:space="preserve"> где:</w:t>
      </w:r>
    </w:p>
    <w:p w:rsidR="00F37D11" w:rsidRPr="009E5E26" w:rsidRDefault="00F37D11" w:rsidP="003D2CBE">
      <w:pPr>
        <w:pStyle w:val="32"/>
        <w:shd w:val="clear" w:color="auto" w:fill="auto"/>
        <w:spacing w:before="0" w:after="0"/>
        <w:ind w:firstLine="0"/>
        <w:contextualSpacing/>
        <w:jc w:val="both"/>
        <w:rPr>
          <w:rStyle w:val="115pt"/>
        </w:rPr>
      </w:pPr>
      <w:r w:rsidRPr="00CB665E">
        <w:rPr>
          <w:rStyle w:val="115pt"/>
        </w:rPr>
        <w:tab/>
      </w:r>
      <w:r w:rsidRPr="00CB665E">
        <w:rPr>
          <w:rStyle w:val="115pt"/>
        </w:rPr>
        <w:tab/>
      </w:r>
      <w:r w:rsidRPr="00CB665E">
        <w:rPr>
          <w:rStyle w:val="115pt"/>
        </w:rPr>
        <w:tab/>
      </w:r>
      <w:r w:rsidRPr="00CB665E">
        <w:rPr>
          <w:rStyle w:val="115pt"/>
        </w:rPr>
        <w:tab/>
      </w:r>
      <w:r w:rsidRPr="00CB665E">
        <w:rPr>
          <w:rStyle w:val="115pt"/>
        </w:rPr>
        <w:tab/>
        <w:t xml:space="preserve">          </w:t>
      </w:r>
      <w:r w:rsidRPr="00CB665E">
        <w:rPr>
          <w:rStyle w:val="115pt"/>
          <w:lang w:val="en-US"/>
        </w:rPr>
        <w:t>n</w:t>
      </w:r>
    </w:p>
    <w:p w:rsidR="00F37D11" w:rsidRPr="00CB665E" w:rsidRDefault="00F37D11" w:rsidP="003D2CBE">
      <w:pPr>
        <w:pStyle w:val="32"/>
        <w:shd w:val="clear" w:color="auto" w:fill="auto"/>
        <w:spacing w:before="0" w:after="0"/>
        <w:ind w:firstLine="0"/>
        <w:contextualSpacing/>
        <w:jc w:val="both"/>
      </w:pP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lang w:val="en-US"/>
        </w:rPr>
        <w:t>E</w:t>
      </w:r>
      <w:r w:rsidRPr="00E245FB">
        <w:rPr>
          <w:sz w:val="24"/>
          <w:szCs w:val="24"/>
        </w:rPr>
        <w:t xml:space="preserve"> степень достижения запланированных результатов результативность реализации муниципальной программы (процентов);</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lang w:val="en-US"/>
        </w:rPr>
        <w:t>n</w:t>
      </w:r>
      <w:r w:rsidRPr="00E245FB">
        <w:rPr>
          <w:sz w:val="24"/>
          <w:szCs w:val="24"/>
        </w:rPr>
        <w:t xml:space="preserve"> - количество показателей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Степень соответствия фактических затрат бюджета Любимовского сельсовета Большесолдатского района Курской области запланированному уровню финансирования муниципальной программы определяется по следующей формуле:</w:t>
      </w:r>
    </w:p>
    <w:p w:rsidR="0065331F" w:rsidRPr="00CB665E" w:rsidRDefault="00F37D11" w:rsidP="003D2CBE">
      <w:pPr>
        <w:pStyle w:val="32"/>
        <w:shd w:val="clear" w:color="auto" w:fill="auto"/>
        <w:spacing w:before="0" w:after="0"/>
        <w:ind w:firstLine="708"/>
        <w:contextualSpacing/>
        <w:jc w:val="both"/>
      </w:pPr>
      <w:r w:rsidRPr="00CB665E">
        <w:rPr>
          <w:lang w:val="en-US"/>
        </w:rPr>
        <w:t>Kpoi</w:t>
      </w:r>
      <w:r w:rsidRPr="00CB665E">
        <w:t xml:space="preserve"> </w:t>
      </w:r>
      <w:r w:rsidR="007B5149" w:rsidRPr="00CB665E">
        <w:t>= (</w:t>
      </w:r>
      <w:r w:rsidR="007B5149" w:rsidRPr="00CB665E">
        <w:rPr>
          <w:lang w:val="en-US"/>
        </w:rPr>
        <w:t>Cfoi</w:t>
      </w:r>
      <w:r w:rsidR="007B5149" w:rsidRPr="00CB665E">
        <w:t xml:space="preserve"> / </w:t>
      </w:r>
      <w:r w:rsidR="007B5149" w:rsidRPr="00CB665E">
        <w:rPr>
          <w:lang w:val="en-US"/>
        </w:rPr>
        <w:t>Cpoi</w:t>
      </w:r>
      <w:r w:rsidR="007B5149" w:rsidRPr="00CB665E">
        <w:t xml:space="preserve">) </w:t>
      </w:r>
      <w:r w:rsidR="007B5149" w:rsidRPr="00CB665E">
        <w:rPr>
          <w:lang w:val="en-US"/>
        </w:rPr>
        <w:t>x</w:t>
      </w:r>
      <w:r w:rsidR="007B5149" w:rsidRPr="00CB665E">
        <w:t xml:space="preserve"> 100%, где:</w:t>
      </w:r>
    </w:p>
    <w:p w:rsidR="0065331F" w:rsidRPr="00E245FB" w:rsidRDefault="00F37D11" w:rsidP="003D2CBE">
      <w:pPr>
        <w:pStyle w:val="32"/>
        <w:shd w:val="clear" w:color="auto" w:fill="auto"/>
        <w:spacing w:before="0" w:after="0"/>
        <w:ind w:right="20" w:firstLine="708"/>
        <w:contextualSpacing/>
        <w:jc w:val="both"/>
        <w:rPr>
          <w:sz w:val="24"/>
          <w:szCs w:val="24"/>
        </w:rPr>
      </w:pPr>
      <w:r w:rsidRPr="00E245FB">
        <w:rPr>
          <w:sz w:val="24"/>
          <w:szCs w:val="24"/>
          <w:lang w:val="en-US"/>
        </w:rPr>
        <w:t>Kpoi</w:t>
      </w:r>
      <w:r w:rsidR="007B5149" w:rsidRPr="00E245FB">
        <w:rPr>
          <w:sz w:val="24"/>
          <w:szCs w:val="24"/>
        </w:rPr>
        <w:t xml:space="preserve"> - степень соответствия фактических затрат бюджета Любимовского сельсовета Большесолдатского района Курской области запланированному уровню финансирования </w:t>
      </w:r>
      <w:r w:rsidR="007B5149" w:rsidRPr="00E245FB">
        <w:rPr>
          <w:sz w:val="24"/>
          <w:szCs w:val="24"/>
          <w:lang w:val="en-US"/>
        </w:rPr>
        <w:t>i</w:t>
      </w:r>
      <w:r w:rsidR="007B5149" w:rsidRPr="00E245FB">
        <w:rPr>
          <w:sz w:val="24"/>
          <w:szCs w:val="24"/>
        </w:rPr>
        <w:t>-основного мероприятия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lang w:val="en-US"/>
        </w:rPr>
        <w:t>Cfoi</w:t>
      </w:r>
      <w:r w:rsidRPr="00E245FB">
        <w:rPr>
          <w:sz w:val="24"/>
          <w:szCs w:val="24"/>
        </w:rPr>
        <w:t xml:space="preserve"> - сумма средств бюджета Любимовского сельсовета Большесолдатского района Курской области, израсходованных на реализацию </w:t>
      </w:r>
      <w:r w:rsidRPr="00E245FB">
        <w:rPr>
          <w:sz w:val="24"/>
          <w:szCs w:val="24"/>
          <w:lang w:val="en-US"/>
        </w:rPr>
        <w:t>i</w:t>
      </w:r>
      <w:r w:rsidRPr="00E245FB">
        <w:rPr>
          <w:sz w:val="24"/>
          <w:szCs w:val="24"/>
        </w:rPr>
        <w:t>-основного мероприятия муниципальной программы;</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lang w:val="en-US"/>
        </w:rPr>
        <w:lastRenderedPageBreak/>
        <w:t>Cpoi</w:t>
      </w:r>
      <w:r w:rsidRPr="00E245FB">
        <w:rPr>
          <w:sz w:val="24"/>
          <w:szCs w:val="24"/>
        </w:rPr>
        <w:t xml:space="preserve"> - установленная муниципальной программой сумма средств бюджета Любимовского сельсовета Большесолдатского района Курской области на реализацию </w:t>
      </w:r>
      <w:r w:rsidRPr="00E245FB">
        <w:rPr>
          <w:sz w:val="24"/>
          <w:szCs w:val="24"/>
          <w:lang w:val="en-US"/>
        </w:rPr>
        <w:t>i</w:t>
      </w:r>
      <w:r w:rsidRPr="00E245FB">
        <w:rPr>
          <w:sz w:val="24"/>
          <w:szCs w:val="24"/>
        </w:rPr>
        <w:t>-основного мероприятия.</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Расчет полноты использования средств бюджета Любимовского сельсовета Большесолдатского района Курской области в целом по муниципальной программе проводится по формуле:</w:t>
      </w:r>
    </w:p>
    <w:p w:rsidR="0065331F" w:rsidRPr="009E5E26" w:rsidRDefault="0065331F" w:rsidP="003D2CBE">
      <w:pPr>
        <w:pStyle w:val="80"/>
        <w:shd w:val="clear" w:color="auto" w:fill="auto"/>
        <w:spacing w:before="0" w:after="0"/>
        <w:contextualSpacing/>
        <w:jc w:val="both"/>
        <w:rPr>
          <w:lang w:val="ru-RU"/>
        </w:rPr>
      </w:pPr>
    </w:p>
    <w:p w:rsidR="00F37D11" w:rsidRPr="00CB665E" w:rsidRDefault="00F37D11" w:rsidP="003D2CBE">
      <w:pPr>
        <w:pStyle w:val="80"/>
        <w:shd w:val="clear" w:color="auto" w:fill="auto"/>
        <w:spacing w:before="0" w:after="0"/>
        <w:contextualSpacing/>
        <w:jc w:val="both"/>
        <w:rPr>
          <w:lang w:val="ru-RU"/>
        </w:rPr>
      </w:pPr>
      <m:oMath>
        <m:r>
          <w:rPr>
            <w:rFonts w:ascii="Cambria Math" w:hAnsi="Cambria Math"/>
          </w:rPr>
          <m:t>kpo</m:t>
        </m:r>
        <m:r>
          <w:rPr>
            <w:rFonts w:ascii="Cambria Math"/>
            <w:lang w:val="ru-RU"/>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w:rPr>
                    <w:rFonts w:ascii="Cambria Math"/>
                    <w:lang w:val="ru-RU"/>
                  </w:rPr>
                  <m:t>=1</m:t>
                </m:r>
              </m:sub>
              <m:sup>
                <m:r>
                  <w:rPr>
                    <w:rFonts w:ascii="Cambria Math" w:hAnsi="Cambria Math"/>
                  </w:rPr>
                  <m:t>n</m:t>
                </m:r>
              </m:sup>
              <m:e>
                <m:r>
                  <w:rPr>
                    <w:rFonts w:ascii="Cambria Math" w:hAnsi="Cambria Math"/>
                  </w:rPr>
                  <m:t>Kpoi</m:t>
                </m:r>
              </m:e>
            </m:nary>
          </m:num>
          <m:den>
            <m:r>
              <w:rPr>
                <w:rFonts w:ascii="Cambria Math" w:hAnsi="Cambria Math"/>
              </w:rPr>
              <m:t>n</m:t>
            </m:r>
          </m:den>
        </m:f>
      </m:oMath>
      <w:r w:rsidRPr="00CB665E">
        <w:rPr>
          <w:lang w:val="ru-RU"/>
        </w:rPr>
        <w:t xml:space="preserve">  где:</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Кро - степень соответствия фактических затрат бюджета Любимовского сельсовета Большесолдатского района Курской области запланированному уровню финансирования основных мероприятий муниципальной программы (процентов);</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lang w:val="en-US"/>
        </w:rPr>
        <w:t>n</w:t>
      </w:r>
      <w:r w:rsidRPr="00E245FB">
        <w:rPr>
          <w:sz w:val="24"/>
          <w:szCs w:val="24"/>
        </w:rPr>
        <w:t xml:space="preserve"> - количество финансируемых основных мероприятий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Коэффициент эффективности использования средств, выделяемых из бюджета Любимовского сельсовета Большесолдатского района Курской области, определяется по следующей формуле:</w:t>
      </w:r>
    </w:p>
    <w:p w:rsidR="00F37D11" w:rsidRPr="00CB665E" w:rsidRDefault="00F37D11" w:rsidP="003D2CBE">
      <w:pPr>
        <w:pStyle w:val="32"/>
        <w:shd w:val="clear" w:color="auto" w:fill="auto"/>
        <w:spacing w:before="0" w:after="0"/>
        <w:ind w:right="20" w:firstLine="0"/>
        <w:contextualSpacing/>
        <w:jc w:val="both"/>
      </w:pPr>
    </w:p>
    <w:p w:rsidR="00F37D11" w:rsidRPr="00CB665E" w:rsidRDefault="00F37D11" w:rsidP="003D2CBE">
      <w:pPr>
        <w:pStyle w:val="32"/>
        <w:shd w:val="clear" w:color="auto" w:fill="auto"/>
        <w:spacing w:before="0" w:after="0"/>
        <w:ind w:right="20" w:firstLine="0"/>
        <w:contextualSpacing/>
        <w:jc w:val="both"/>
      </w:pPr>
      <m:oMath>
        <m:r>
          <w:rPr>
            <w:rFonts w:ascii="Cambria Math" w:hAnsi="Cambria Math"/>
            <w:lang w:val="en-US"/>
          </w:rPr>
          <m:t>Keoi</m:t>
        </m:r>
        <m:r>
          <w:rPr>
            <w:rFonts w:ascii="Cambria Math"/>
          </w:rPr>
          <m:t>=</m:t>
        </m:r>
        <m:f>
          <m:fPr>
            <m:ctrlPr>
              <w:rPr>
                <w:rFonts w:ascii="Cambria Math" w:hAnsi="Cambria Math"/>
                <w:i/>
              </w:rPr>
            </m:ctrlPr>
          </m:fPr>
          <m:num>
            <m:r>
              <w:rPr>
                <w:rFonts w:ascii="Cambria Math" w:hAnsi="Cambria Math"/>
              </w:rPr>
              <m:t>E</m:t>
            </m:r>
          </m:num>
          <m:den>
            <m:r>
              <w:rPr>
                <w:rFonts w:ascii="Cambria Math" w:hAnsi="Cambria Math"/>
              </w:rPr>
              <m:t>Kpo</m:t>
            </m:r>
          </m:den>
        </m:f>
      </m:oMath>
      <w:r w:rsidRPr="009E5E26">
        <w:t xml:space="preserve"> </w:t>
      </w:r>
      <w:r w:rsidRPr="00CB665E">
        <w:t>где:</w:t>
      </w:r>
    </w:p>
    <w:p w:rsidR="00F37D11" w:rsidRPr="00E245FB" w:rsidRDefault="00F37D11" w:rsidP="003D2CBE">
      <w:pPr>
        <w:pStyle w:val="32"/>
        <w:shd w:val="clear" w:color="auto" w:fill="auto"/>
        <w:spacing w:before="0" w:after="0"/>
        <w:ind w:right="20" w:firstLine="0"/>
        <w:contextualSpacing/>
        <w:jc w:val="both"/>
        <w:rPr>
          <w:sz w:val="24"/>
          <w:szCs w:val="24"/>
        </w:rPr>
      </w:pP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Кеоi - коэффициент эффективности использования средств, выделяемых из бюджета Любимовского сельсовета Большесолдатского района Курской области;</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Кро - полнота использования средств бюджета Любимовского сельсовета Большесолдатского района Курской области на реализацию основных мероприятий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Е - степень достижения запланированных результатов результативность реализации основных мероприятий муниципальной программы;</w:t>
      </w: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F37D11" w:rsidRPr="00E245FB" w:rsidRDefault="00F37D11" w:rsidP="003D2CBE">
      <w:pPr>
        <w:pStyle w:val="32"/>
        <w:shd w:val="clear" w:color="auto" w:fill="auto"/>
        <w:spacing w:before="0" w:after="0"/>
        <w:ind w:right="20" w:firstLine="0"/>
        <w:contextualSpacing/>
        <w:jc w:val="both"/>
        <w:rPr>
          <w:sz w:val="24"/>
          <w:szCs w:val="24"/>
        </w:rPr>
      </w:pPr>
    </w:p>
    <w:p w:rsidR="00F37D11" w:rsidRPr="00CB665E" w:rsidRDefault="000D112A" w:rsidP="003D2CBE">
      <w:pPr>
        <w:pStyle w:val="32"/>
        <w:shd w:val="clear" w:color="auto" w:fill="auto"/>
        <w:spacing w:before="0" w:after="0"/>
        <w:ind w:right="20" w:firstLine="0"/>
        <w:contextualSpacing/>
        <w:jc w:val="both"/>
      </w:pPr>
      <m:oMath>
        <m:f>
          <m:fPr>
            <m:ctrlPr>
              <w:rPr>
                <w:rFonts w:ascii="Cambria Math" w:hAnsi="Cambria Math"/>
                <w:i/>
              </w:rPr>
            </m:ctrlPr>
          </m:fPr>
          <m:num>
            <m:f>
              <m:fPr>
                <m:ctrlPr>
                  <w:rPr>
                    <w:rFonts w:ascii="Cambria Math" w:hAnsi="Cambria Math"/>
                    <w:i/>
                  </w:rPr>
                </m:ctrlPr>
              </m:fPr>
              <m:num>
                <m:r>
                  <w:rPr>
                    <w:rFonts w:ascii="Cambria Math" w:hAnsi="Cambria Math"/>
                    <w:lang w:val="en-US"/>
                  </w:rPr>
                  <m:t>M</m:t>
                </m:r>
                <m:r>
                  <w:rPr>
                    <w:rFonts w:ascii="Cambria Math"/>
                  </w:rPr>
                  <m:t xml:space="preserve"> </m:t>
                </m:r>
                <m:r>
                  <w:rPr>
                    <w:rFonts w:ascii="Cambria Math"/>
                  </w:rPr>
                  <m:t>×</m:t>
                </m:r>
                <m:r>
                  <w:rPr>
                    <w:rFonts w:ascii="Cambria Math"/>
                  </w:rPr>
                  <m:t>100%</m:t>
                </m:r>
              </m:num>
              <m:den>
                <m:r>
                  <w:rPr>
                    <w:rFonts w:ascii="Cambria Math"/>
                  </w:rPr>
                  <m:t>ф</m:t>
                </m:r>
              </m:den>
            </m:f>
          </m:num>
          <m:den>
            <m:f>
              <m:fPr>
                <m:ctrlPr>
                  <w:rPr>
                    <w:rFonts w:ascii="Cambria Math" w:hAnsi="Cambria Math"/>
                    <w:i/>
                  </w:rPr>
                </m:ctrlPr>
              </m:fPr>
              <m:num>
                <m:r>
                  <w:rPr>
                    <w:rFonts w:ascii="Cambria Math" w:hAnsi="Cambria Math"/>
                    <w:lang w:val="en-US"/>
                  </w:rPr>
                  <m:t>M</m:t>
                </m:r>
              </m:num>
              <m:den>
                <m:r>
                  <w:rPr>
                    <w:rFonts w:ascii="Cambria Math"/>
                  </w:rPr>
                  <m:t>пл</m:t>
                </m:r>
              </m:den>
            </m:f>
          </m:den>
        </m:f>
      </m:oMath>
      <w:r w:rsidR="00981443" w:rsidRPr="00CB665E">
        <w:t xml:space="preserve"> где:</w:t>
      </w:r>
    </w:p>
    <w:p w:rsidR="00981443" w:rsidRPr="00E245FB" w:rsidRDefault="00981443" w:rsidP="003D2CBE">
      <w:pPr>
        <w:pStyle w:val="32"/>
        <w:shd w:val="clear" w:color="auto" w:fill="auto"/>
        <w:spacing w:before="0" w:after="0"/>
        <w:ind w:right="20" w:firstLine="0"/>
        <w:contextualSpacing/>
        <w:jc w:val="both"/>
        <w:rPr>
          <w:sz w:val="24"/>
          <w:szCs w:val="24"/>
        </w:rPr>
      </w:pPr>
    </w:p>
    <w:p w:rsidR="0065331F" w:rsidRPr="00E245FB" w:rsidRDefault="007B5149" w:rsidP="003D2CBE">
      <w:pPr>
        <w:pStyle w:val="32"/>
        <w:shd w:val="clear" w:color="auto" w:fill="auto"/>
        <w:spacing w:before="0" w:after="0"/>
        <w:ind w:right="20" w:firstLine="708"/>
        <w:contextualSpacing/>
        <w:jc w:val="both"/>
        <w:rPr>
          <w:sz w:val="24"/>
          <w:szCs w:val="24"/>
        </w:rPr>
      </w:pPr>
      <w:r w:rsidRPr="00E245FB">
        <w:rPr>
          <w:sz w:val="24"/>
          <w:szCs w:val="24"/>
        </w:rPr>
        <w:t>СТ - степень реализации основных мероприятий муниципальной программы;</w:t>
      </w:r>
    </w:p>
    <w:p w:rsidR="00981443"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М - количество основных мероприятий муниципальной</w:t>
      </w:r>
      <w:r w:rsidR="00981443" w:rsidRPr="00E245FB">
        <w:rPr>
          <w:sz w:val="24"/>
          <w:szCs w:val="24"/>
        </w:rPr>
        <w:t xml:space="preserve"> </w:t>
      </w:r>
      <w:r w:rsidRPr="00E245FB">
        <w:rPr>
          <w:sz w:val="24"/>
          <w:szCs w:val="24"/>
        </w:rPr>
        <w:t xml:space="preserve">программы, </w:t>
      </w:r>
    </w:p>
    <w:p w:rsidR="0065331F" w:rsidRPr="00E245FB" w:rsidRDefault="007B5149" w:rsidP="003D2CBE">
      <w:pPr>
        <w:pStyle w:val="32"/>
        <w:shd w:val="clear" w:color="auto" w:fill="auto"/>
        <w:spacing w:before="0" w:after="0"/>
        <w:ind w:firstLine="708"/>
        <w:contextualSpacing/>
        <w:jc w:val="both"/>
        <w:rPr>
          <w:sz w:val="24"/>
          <w:szCs w:val="24"/>
        </w:rPr>
      </w:pPr>
      <w:r w:rsidRPr="00E245FB">
        <w:rPr>
          <w:sz w:val="24"/>
          <w:szCs w:val="24"/>
        </w:rPr>
        <w:t>ф</w:t>
      </w:r>
      <w:r w:rsidR="00981443" w:rsidRPr="00E245FB">
        <w:rPr>
          <w:sz w:val="24"/>
          <w:szCs w:val="24"/>
        </w:rPr>
        <w:t xml:space="preserve"> - </w:t>
      </w:r>
      <w:r w:rsidRPr="00E245FB">
        <w:rPr>
          <w:sz w:val="24"/>
          <w:szCs w:val="24"/>
        </w:rPr>
        <w:t>фактически реализованных за отчетный период;</w:t>
      </w:r>
    </w:p>
    <w:p w:rsidR="0065331F" w:rsidRPr="00E245FB" w:rsidRDefault="007B5149" w:rsidP="003D2CBE">
      <w:pPr>
        <w:pStyle w:val="32"/>
        <w:shd w:val="clear" w:color="auto" w:fill="auto"/>
        <w:spacing w:before="0" w:after="0"/>
        <w:ind w:right="780" w:firstLine="708"/>
        <w:contextualSpacing/>
        <w:jc w:val="both"/>
        <w:rPr>
          <w:sz w:val="24"/>
          <w:szCs w:val="24"/>
        </w:rPr>
      </w:pPr>
      <w:r w:rsidRPr="00E245FB">
        <w:rPr>
          <w:sz w:val="24"/>
          <w:szCs w:val="24"/>
        </w:rPr>
        <w:t>пл</w:t>
      </w:r>
      <w:r w:rsidR="00981443" w:rsidRPr="00E245FB">
        <w:rPr>
          <w:sz w:val="24"/>
          <w:szCs w:val="24"/>
        </w:rPr>
        <w:t xml:space="preserve"> - </w:t>
      </w:r>
      <w:r w:rsidRPr="00E245FB">
        <w:rPr>
          <w:sz w:val="24"/>
          <w:szCs w:val="24"/>
        </w:rPr>
        <w:t>запланированных на отчетный период.</w:t>
      </w:r>
    </w:p>
    <w:p w:rsidR="0065331F" w:rsidRPr="00E245FB" w:rsidRDefault="007B5149" w:rsidP="003D2CBE">
      <w:pPr>
        <w:pStyle w:val="32"/>
        <w:shd w:val="clear" w:color="auto" w:fill="auto"/>
        <w:spacing w:before="0" w:after="0"/>
        <w:ind w:right="60" w:firstLine="708"/>
        <w:contextualSpacing/>
        <w:jc w:val="both"/>
        <w:rPr>
          <w:sz w:val="24"/>
          <w:szCs w:val="24"/>
        </w:rPr>
      </w:pPr>
      <w:r w:rsidRPr="00E245FB">
        <w:rPr>
          <w:sz w:val="24"/>
          <w:szCs w:val="24"/>
        </w:rPr>
        <w:t>Вывод об эффективности (неэффективности) реализации муниципальной программы может определяться на основании следующих критериев:</w:t>
      </w:r>
    </w:p>
    <w:p w:rsidR="00981443" w:rsidRPr="00E245FB" w:rsidRDefault="00981443" w:rsidP="003D2CBE">
      <w:pPr>
        <w:pStyle w:val="32"/>
        <w:shd w:val="clear" w:color="auto" w:fill="auto"/>
        <w:spacing w:before="0" w:after="0"/>
        <w:ind w:right="60" w:firstLine="708"/>
        <w:contextualSpacing/>
        <w:jc w:val="both"/>
        <w:rPr>
          <w:sz w:val="24"/>
          <w:szCs w:val="24"/>
        </w:rPr>
      </w:pPr>
    </w:p>
    <w:tbl>
      <w:tblPr>
        <w:tblStyle w:val="ac"/>
        <w:tblW w:w="0" w:type="auto"/>
        <w:tblLook w:val="04A0"/>
      </w:tblPr>
      <w:tblGrid>
        <w:gridCol w:w="4683"/>
        <w:gridCol w:w="4660"/>
      </w:tblGrid>
      <w:tr w:rsidR="00981443" w:rsidRPr="00E245FB" w:rsidTr="00E245FB">
        <w:trPr>
          <w:trHeight w:val="697"/>
        </w:trPr>
        <w:tc>
          <w:tcPr>
            <w:tcW w:w="4790" w:type="dxa"/>
          </w:tcPr>
          <w:p w:rsidR="00981443" w:rsidRPr="00E245FB" w:rsidRDefault="00981443" w:rsidP="00E245FB">
            <w:pPr>
              <w:pStyle w:val="32"/>
              <w:shd w:val="clear" w:color="auto" w:fill="auto"/>
              <w:tabs>
                <w:tab w:val="left" w:pos="5922"/>
                <w:tab w:val="left" w:pos="8308"/>
              </w:tabs>
              <w:spacing w:before="0" w:after="0"/>
              <w:ind w:firstLine="0"/>
              <w:contextualSpacing/>
              <w:jc w:val="both"/>
              <w:rPr>
                <w:sz w:val="24"/>
                <w:szCs w:val="24"/>
              </w:rPr>
            </w:pPr>
            <w:r w:rsidRPr="00E245FB">
              <w:rPr>
                <w:sz w:val="24"/>
                <w:szCs w:val="24"/>
              </w:rPr>
              <w:t>Вывод об эффективности реализации муниципальной программы</w:t>
            </w:r>
          </w:p>
        </w:tc>
        <w:tc>
          <w:tcPr>
            <w:tcW w:w="4791" w:type="dxa"/>
          </w:tcPr>
          <w:p w:rsidR="00981443" w:rsidRPr="00E245FB" w:rsidRDefault="00981443" w:rsidP="00E245FB">
            <w:pPr>
              <w:pStyle w:val="32"/>
              <w:shd w:val="clear" w:color="auto" w:fill="auto"/>
              <w:spacing w:before="0" w:after="0"/>
              <w:ind w:firstLine="0"/>
              <w:contextualSpacing/>
              <w:jc w:val="both"/>
              <w:rPr>
                <w:sz w:val="24"/>
                <w:szCs w:val="24"/>
              </w:rPr>
            </w:pPr>
            <w:r w:rsidRPr="00E245FB">
              <w:rPr>
                <w:sz w:val="24"/>
                <w:szCs w:val="24"/>
              </w:rPr>
              <w:t>Критерий оценки эффективности реализации муниципальной программы</w:t>
            </w:r>
          </w:p>
        </w:tc>
      </w:tr>
      <w:tr w:rsidR="00981443" w:rsidRPr="00E245FB" w:rsidTr="00981443">
        <w:tc>
          <w:tcPr>
            <w:tcW w:w="4790" w:type="dxa"/>
          </w:tcPr>
          <w:p w:rsidR="00981443" w:rsidRPr="00E245FB" w:rsidRDefault="00981443" w:rsidP="003D2CBE">
            <w:pPr>
              <w:pStyle w:val="32"/>
              <w:shd w:val="clear" w:color="auto" w:fill="auto"/>
              <w:tabs>
                <w:tab w:val="left" w:pos="5922"/>
                <w:tab w:val="left" w:pos="8308"/>
              </w:tabs>
              <w:spacing w:before="0" w:after="0"/>
              <w:ind w:firstLine="0"/>
              <w:contextualSpacing/>
              <w:jc w:val="both"/>
              <w:rPr>
                <w:sz w:val="24"/>
                <w:szCs w:val="24"/>
              </w:rPr>
            </w:pPr>
            <w:r w:rsidRPr="00E245FB">
              <w:rPr>
                <w:sz w:val="24"/>
                <w:szCs w:val="24"/>
              </w:rPr>
              <w:t>Неэффективная</w:t>
            </w:r>
          </w:p>
          <w:p w:rsidR="00981443" w:rsidRPr="00E245FB" w:rsidRDefault="00981443" w:rsidP="003D2CBE">
            <w:pPr>
              <w:pStyle w:val="32"/>
              <w:shd w:val="clear" w:color="auto" w:fill="auto"/>
              <w:tabs>
                <w:tab w:val="left" w:pos="5922"/>
                <w:tab w:val="left" w:pos="8308"/>
              </w:tabs>
              <w:spacing w:before="0" w:after="0"/>
              <w:ind w:firstLine="0"/>
              <w:contextualSpacing/>
              <w:jc w:val="both"/>
              <w:rPr>
                <w:sz w:val="24"/>
                <w:szCs w:val="24"/>
              </w:rPr>
            </w:pPr>
            <w:r w:rsidRPr="00E245FB">
              <w:rPr>
                <w:sz w:val="24"/>
                <w:szCs w:val="24"/>
              </w:rPr>
              <w:t>удовлетворительный</w:t>
            </w:r>
          </w:p>
          <w:p w:rsidR="00981443" w:rsidRPr="00E245FB" w:rsidRDefault="00981443" w:rsidP="003D2CBE">
            <w:pPr>
              <w:pStyle w:val="32"/>
              <w:shd w:val="clear" w:color="auto" w:fill="auto"/>
              <w:tabs>
                <w:tab w:val="left" w:pos="5922"/>
                <w:tab w:val="left" w:pos="8308"/>
              </w:tabs>
              <w:spacing w:before="0" w:after="0"/>
              <w:ind w:firstLine="0"/>
              <w:contextualSpacing/>
              <w:jc w:val="both"/>
              <w:rPr>
                <w:sz w:val="24"/>
                <w:szCs w:val="24"/>
              </w:rPr>
            </w:pPr>
            <w:r w:rsidRPr="00E245FB">
              <w:rPr>
                <w:sz w:val="24"/>
                <w:szCs w:val="24"/>
              </w:rPr>
              <w:t>Эффективная</w:t>
            </w:r>
          </w:p>
          <w:p w:rsidR="00981443" w:rsidRPr="00E245FB" w:rsidRDefault="00981443" w:rsidP="003D2CBE">
            <w:pPr>
              <w:pStyle w:val="32"/>
              <w:shd w:val="clear" w:color="auto" w:fill="auto"/>
              <w:tabs>
                <w:tab w:val="left" w:pos="5922"/>
                <w:tab w:val="left" w:pos="8308"/>
              </w:tabs>
              <w:spacing w:before="0" w:after="0"/>
              <w:ind w:firstLine="0"/>
              <w:contextualSpacing/>
              <w:jc w:val="both"/>
              <w:rPr>
                <w:sz w:val="24"/>
                <w:szCs w:val="24"/>
              </w:rPr>
            </w:pPr>
            <w:r w:rsidRPr="00E245FB">
              <w:rPr>
                <w:sz w:val="24"/>
                <w:szCs w:val="24"/>
              </w:rPr>
              <w:t>Высокоэффективная</w:t>
            </w:r>
          </w:p>
        </w:tc>
        <w:tc>
          <w:tcPr>
            <w:tcW w:w="4791" w:type="dxa"/>
          </w:tcPr>
          <w:p w:rsidR="00981443" w:rsidRPr="00E245FB" w:rsidRDefault="00981443" w:rsidP="003D2CBE">
            <w:pPr>
              <w:pStyle w:val="32"/>
              <w:shd w:val="clear" w:color="auto" w:fill="auto"/>
              <w:spacing w:before="0" w:after="0"/>
              <w:ind w:firstLine="0"/>
              <w:contextualSpacing/>
              <w:jc w:val="both"/>
              <w:rPr>
                <w:sz w:val="24"/>
                <w:szCs w:val="24"/>
              </w:rPr>
            </w:pPr>
            <w:r w:rsidRPr="00E245FB">
              <w:rPr>
                <w:sz w:val="24"/>
                <w:szCs w:val="24"/>
              </w:rPr>
              <w:t xml:space="preserve">менее 0,5 </w:t>
            </w:r>
          </w:p>
          <w:p w:rsidR="00981443" w:rsidRPr="00E245FB" w:rsidRDefault="00981443" w:rsidP="003D2CBE">
            <w:pPr>
              <w:pStyle w:val="32"/>
              <w:shd w:val="clear" w:color="auto" w:fill="auto"/>
              <w:spacing w:before="0" w:after="0"/>
              <w:ind w:firstLine="0"/>
              <w:contextualSpacing/>
              <w:jc w:val="both"/>
              <w:rPr>
                <w:sz w:val="24"/>
                <w:szCs w:val="24"/>
              </w:rPr>
            </w:pPr>
            <w:r w:rsidRPr="00E245FB">
              <w:rPr>
                <w:sz w:val="24"/>
                <w:szCs w:val="24"/>
              </w:rPr>
              <w:t>0,5 - 0,79</w:t>
            </w:r>
          </w:p>
          <w:p w:rsidR="00981443" w:rsidRPr="00E245FB" w:rsidRDefault="00981443" w:rsidP="003D2CBE">
            <w:pPr>
              <w:pStyle w:val="32"/>
              <w:shd w:val="clear" w:color="auto" w:fill="auto"/>
              <w:spacing w:before="0" w:after="0"/>
              <w:ind w:firstLine="0"/>
              <w:contextualSpacing/>
              <w:jc w:val="both"/>
              <w:rPr>
                <w:sz w:val="24"/>
                <w:szCs w:val="24"/>
              </w:rPr>
            </w:pPr>
            <w:r w:rsidRPr="00E245FB">
              <w:rPr>
                <w:sz w:val="24"/>
                <w:szCs w:val="24"/>
              </w:rPr>
              <w:t>0,8 - 1</w:t>
            </w:r>
          </w:p>
          <w:p w:rsidR="00981443" w:rsidRPr="00E245FB" w:rsidRDefault="00981443" w:rsidP="003D2CBE">
            <w:pPr>
              <w:pStyle w:val="32"/>
              <w:shd w:val="clear" w:color="auto" w:fill="auto"/>
              <w:spacing w:before="0" w:after="0"/>
              <w:ind w:firstLine="0"/>
              <w:contextualSpacing/>
              <w:jc w:val="both"/>
              <w:rPr>
                <w:sz w:val="24"/>
                <w:szCs w:val="24"/>
              </w:rPr>
            </w:pPr>
            <w:r w:rsidRPr="00E245FB">
              <w:rPr>
                <w:sz w:val="24"/>
                <w:szCs w:val="24"/>
              </w:rPr>
              <w:t>более 1</w:t>
            </w:r>
          </w:p>
        </w:tc>
      </w:tr>
    </w:tbl>
    <w:p w:rsidR="00981443" w:rsidRPr="00E245FB" w:rsidRDefault="00981443" w:rsidP="003D2CBE">
      <w:pPr>
        <w:pStyle w:val="32"/>
        <w:shd w:val="clear" w:color="auto" w:fill="auto"/>
        <w:tabs>
          <w:tab w:val="left" w:pos="5922"/>
          <w:tab w:val="left" w:pos="8308"/>
        </w:tabs>
        <w:spacing w:before="0" w:after="0"/>
        <w:ind w:firstLine="0"/>
        <w:contextualSpacing/>
        <w:jc w:val="both"/>
        <w:rPr>
          <w:sz w:val="24"/>
          <w:szCs w:val="24"/>
        </w:rPr>
      </w:pPr>
    </w:p>
    <w:p w:rsidR="0065331F" w:rsidRPr="00E245FB" w:rsidRDefault="007B5149" w:rsidP="003D2CBE">
      <w:pPr>
        <w:pStyle w:val="32"/>
        <w:shd w:val="clear" w:color="auto" w:fill="auto"/>
        <w:tabs>
          <w:tab w:val="left" w:pos="5287"/>
        </w:tabs>
        <w:spacing w:before="0" w:after="0"/>
        <w:ind w:firstLine="0"/>
        <w:contextualSpacing/>
        <w:jc w:val="both"/>
        <w:rPr>
          <w:sz w:val="24"/>
          <w:szCs w:val="24"/>
        </w:rPr>
      </w:pPr>
      <w:r w:rsidRPr="00E245FB">
        <w:rPr>
          <w:sz w:val="24"/>
          <w:szCs w:val="24"/>
        </w:rPr>
        <w:tab/>
      </w:r>
    </w:p>
    <w:p w:rsidR="00981443" w:rsidRPr="00E245FB" w:rsidRDefault="007B5149" w:rsidP="00E245FB">
      <w:pPr>
        <w:pStyle w:val="32"/>
        <w:shd w:val="clear" w:color="auto" w:fill="auto"/>
        <w:tabs>
          <w:tab w:val="left" w:pos="6919"/>
        </w:tabs>
        <w:spacing w:before="0" w:after="0"/>
        <w:ind w:firstLine="0"/>
        <w:contextualSpacing/>
        <w:jc w:val="both"/>
        <w:rPr>
          <w:sz w:val="24"/>
          <w:szCs w:val="24"/>
        </w:rPr>
      </w:pPr>
      <w:r w:rsidRPr="00E245FB">
        <w:rPr>
          <w:sz w:val="24"/>
          <w:szCs w:val="24"/>
        </w:rPr>
        <w:tab/>
        <w:t xml:space="preserve"> </w:t>
      </w:r>
    </w:p>
    <w:p w:rsidR="00CA3529" w:rsidRDefault="007B5149" w:rsidP="00CA3529">
      <w:pPr>
        <w:pStyle w:val="32"/>
        <w:spacing w:before="0" w:after="0"/>
        <w:ind w:left="2835" w:right="62" w:firstLine="0"/>
        <w:contextualSpacing/>
        <w:jc w:val="center"/>
        <w:rPr>
          <w:sz w:val="24"/>
          <w:szCs w:val="24"/>
        </w:rPr>
      </w:pPr>
      <w:r w:rsidRPr="00CA3529">
        <w:rPr>
          <w:sz w:val="24"/>
          <w:szCs w:val="24"/>
        </w:rPr>
        <w:lastRenderedPageBreak/>
        <w:t xml:space="preserve">Приложение № 1 </w:t>
      </w:r>
    </w:p>
    <w:p w:rsidR="0065331F" w:rsidRPr="00CA3529" w:rsidRDefault="007B5149" w:rsidP="00CA3529">
      <w:pPr>
        <w:pStyle w:val="32"/>
        <w:spacing w:before="0" w:after="0"/>
        <w:ind w:left="2835" w:right="62" w:firstLine="0"/>
        <w:contextualSpacing/>
        <w:jc w:val="center"/>
        <w:rPr>
          <w:sz w:val="24"/>
          <w:szCs w:val="24"/>
        </w:rPr>
      </w:pPr>
      <w:r w:rsidRPr="00CA3529">
        <w:rPr>
          <w:sz w:val="24"/>
          <w:szCs w:val="24"/>
        </w:rPr>
        <w:t>к муниципальной программе «</w:t>
      </w:r>
      <w:r w:rsidR="00CA3529" w:rsidRPr="00CA3529">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CA3529">
        <w:rPr>
          <w:sz w:val="24"/>
          <w:szCs w:val="24"/>
        </w:rPr>
        <w:t>»</w:t>
      </w:r>
    </w:p>
    <w:p w:rsidR="00895A2C" w:rsidRPr="00CB665E" w:rsidRDefault="00895A2C" w:rsidP="003D2CBE">
      <w:pPr>
        <w:pStyle w:val="42"/>
        <w:keepNext/>
        <w:keepLines/>
        <w:shd w:val="clear" w:color="auto" w:fill="auto"/>
        <w:spacing w:before="0" w:after="0"/>
        <w:ind w:firstLine="0"/>
        <w:contextualSpacing/>
        <w:jc w:val="both"/>
      </w:pPr>
      <w:bookmarkStart w:id="12" w:name="bookmark14"/>
    </w:p>
    <w:p w:rsidR="0065331F" w:rsidRPr="00CB665E" w:rsidRDefault="007B5149" w:rsidP="00CA3529">
      <w:pPr>
        <w:pStyle w:val="42"/>
        <w:keepNext/>
        <w:keepLines/>
        <w:shd w:val="clear" w:color="auto" w:fill="auto"/>
        <w:spacing w:before="0" w:after="0"/>
        <w:ind w:firstLine="0"/>
        <w:contextualSpacing/>
        <w:jc w:val="center"/>
      </w:pPr>
      <w:r w:rsidRPr="00CB665E">
        <w:t>СВЕДЕНИЯ</w:t>
      </w:r>
      <w:bookmarkEnd w:id="12"/>
    </w:p>
    <w:p w:rsidR="0065331F" w:rsidRDefault="007B5149" w:rsidP="00CA3529">
      <w:pPr>
        <w:pStyle w:val="42"/>
        <w:keepNext/>
        <w:keepLines/>
        <w:shd w:val="clear" w:color="auto" w:fill="auto"/>
        <w:spacing w:before="0" w:after="0"/>
        <w:ind w:firstLine="0"/>
        <w:contextualSpacing/>
        <w:jc w:val="center"/>
      </w:pPr>
      <w:bookmarkStart w:id="13" w:name="bookmark15"/>
      <w:r w:rsidRPr="00CB665E">
        <w:t>о показателях (индикаторах) муниципальной программы</w:t>
      </w:r>
      <w:bookmarkEnd w:id="13"/>
      <w:r w:rsidR="00CA3529">
        <w:t xml:space="preserve"> </w:t>
      </w:r>
      <w:r w:rsidRPr="00CB665E">
        <w:t>«Формирования современной городской среды на</w:t>
      </w:r>
      <w:r w:rsidR="009E5E26">
        <w:t xml:space="preserve"> </w:t>
      </w:r>
      <w:r w:rsidRPr="00CB665E">
        <w:t>территории муниципального</w:t>
      </w:r>
      <w:r w:rsidR="00CA3529">
        <w:t xml:space="preserve"> </w:t>
      </w:r>
      <w:r w:rsidRPr="00CB665E">
        <w:t>образования «</w:t>
      </w:r>
      <w:r w:rsidR="00895A2C" w:rsidRPr="00CB665E">
        <w:t>Любимовский</w:t>
      </w:r>
      <w:r w:rsidRPr="00CB665E">
        <w:t xml:space="preserve"> сельсовет» Большесолдатского района Курской области на 2018-</w:t>
      </w:r>
      <w:r w:rsidR="009E5E26">
        <w:t>2024</w:t>
      </w:r>
      <w:r w:rsidRPr="00CB665E">
        <w:t xml:space="preserve"> годы»</w:t>
      </w:r>
    </w:p>
    <w:p w:rsidR="00CA3529" w:rsidRPr="00CB665E" w:rsidRDefault="00CA3529" w:rsidP="009E5E26">
      <w:pPr>
        <w:pStyle w:val="60"/>
        <w:shd w:val="clear" w:color="auto" w:fill="auto"/>
        <w:spacing w:after="0" w:line="0" w:lineRule="atLeast"/>
        <w:ind w:right="-87"/>
        <w:contextualSpacing/>
        <w:jc w:val="center"/>
      </w:pPr>
    </w:p>
    <w:tbl>
      <w:tblPr>
        <w:tblW w:w="9255" w:type="dxa"/>
        <w:tblLayout w:type="fixed"/>
        <w:tblCellMar>
          <w:left w:w="10" w:type="dxa"/>
          <w:right w:w="10" w:type="dxa"/>
        </w:tblCellMar>
        <w:tblLook w:val="04A0"/>
      </w:tblPr>
      <w:tblGrid>
        <w:gridCol w:w="5573"/>
        <w:gridCol w:w="1560"/>
        <w:gridCol w:w="2122"/>
      </w:tblGrid>
      <w:tr w:rsidR="00185F51" w:rsidRPr="00CB665E" w:rsidTr="00185F51">
        <w:trPr>
          <w:trHeight w:val="793"/>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3D2CBE">
            <w:pPr>
              <w:pStyle w:val="60"/>
              <w:shd w:val="clear" w:color="auto" w:fill="auto"/>
              <w:spacing w:after="0" w:line="0" w:lineRule="atLeast"/>
              <w:contextualSpacing/>
              <w:jc w:val="both"/>
              <w:rPr>
                <w:sz w:val="24"/>
                <w:szCs w:val="24"/>
              </w:rPr>
            </w:pPr>
            <w:r w:rsidRPr="00CB665E">
              <w:rPr>
                <w:sz w:val="24"/>
                <w:szCs w:val="24"/>
              </w:rPr>
              <w:t>Наименование показателя</w:t>
            </w:r>
          </w:p>
          <w:p w:rsidR="00185F51" w:rsidRPr="00CB665E" w:rsidRDefault="00185F51" w:rsidP="003D2CBE">
            <w:pPr>
              <w:pStyle w:val="60"/>
              <w:spacing w:line="0" w:lineRule="atLeast"/>
              <w:contextualSpacing/>
              <w:jc w:val="both"/>
              <w:rPr>
                <w:sz w:val="24"/>
                <w:szCs w:val="24"/>
              </w:rPr>
            </w:pPr>
            <w:r w:rsidRPr="00CB665E">
              <w:rPr>
                <w:sz w:val="24"/>
                <w:szCs w:val="24"/>
              </w:rPr>
              <w:t>(индикатора)</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3D2CBE">
            <w:pPr>
              <w:pStyle w:val="60"/>
              <w:shd w:val="clear" w:color="auto" w:fill="auto"/>
              <w:spacing w:after="0" w:line="0" w:lineRule="atLeast"/>
              <w:contextualSpacing/>
              <w:jc w:val="both"/>
              <w:rPr>
                <w:sz w:val="24"/>
                <w:szCs w:val="24"/>
              </w:rPr>
            </w:pPr>
            <w:r w:rsidRPr="00CB665E">
              <w:rPr>
                <w:sz w:val="24"/>
                <w:szCs w:val="24"/>
              </w:rPr>
              <w:t>Единица</w:t>
            </w:r>
          </w:p>
          <w:p w:rsidR="00185F51" w:rsidRPr="00CB665E" w:rsidRDefault="00185F51" w:rsidP="003D2CBE">
            <w:pPr>
              <w:pStyle w:val="60"/>
              <w:spacing w:line="0" w:lineRule="atLeast"/>
              <w:contextualSpacing/>
              <w:jc w:val="both"/>
              <w:rPr>
                <w:sz w:val="24"/>
                <w:szCs w:val="24"/>
              </w:rPr>
            </w:pPr>
            <w:r w:rsidRPr="00CB665E">
              <w:rPr>
                <w:sz w:val="24"/>
                <w:szCs w:val="24"/>
              </w:rPr>
              <w:t>измерения</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pStyle w:val="60"/>
              <w:shd w:val="clear" w:color="auto" w:fill="auto"/>
              <w:spacing w:after="0" w:line="0" w:lineRule="atLeast"/>
              <w:contextualSpacing/>
              <w:jc w:val="both"/>
              <w:rPr>
                <w:sz w:val="24"/>
                <w:szCs w:val="24"/>
              </w:rPr>
            </w:pPr>
            <w:r w:rsidRPr="00CB665E">
              <w:rPr>
                <w:sz w:val="24"/>
                <w:szCs w:val="24"/>
              </w:rPr>
              <w:t>Значение</w:t>
            </w:r>
          </w:p>
          <w:p w:rsidR="00185F51" w:rsidRPr="00CB665E" w:rsidRDefault="00185F51" w:rsidP="003D2CBE">
            <w:pPr>
              <w:pStyle w:val="60"/>
              <w:shd w:val="clear" w:color="auto" w:fill="auto"/>
              <w:spacing w:after="0" w:line="0" w:lineRule="atLeast"/>
              <w:contextualSpacing/>
              <w:jc w:val="both"/>
              <w:rPr>
                <w:sz w:val="24"/>
                <w:szCs w:val="24"/>
              </w:rPr>
            </w:pPr>
            <w:r w:rsidRPr="00CB665E">
              <w:rPr>
                <w:sz w:val="24"/>
                <w:szCs w:val="24"/>
              </w:rPr>
              <w:t>показателей,</w:t>
            </w:r>
          </w:p>
          <w:p w:rsidR="00185F51" w:rsidRPr="00CB665E" w:rsidRDefault="00185F51" w:rsidP="00185F51">
            <w:pPr>
              <w:pStyle w:val="60"/>
              <w:shd w:val="clear" w:color="auto" w:fill="auto"/>
              <w:spacing w:after="0" w:line="0" w:lineRule="atLeast"/>
              <w:contextualSpacing/>
              <w:jc w:val="both"/>
              <w:rPr>
                <w:sz w:val="24"/>
                <w:szCs w:val="24"/>
              </w:rPr>
            </w:pPr>
            <w:r w:rsidRPr="00CB665E">
              <w:rPr>
                <w:sz w:val="24"/>
                <w:szCs w:val="24"/>
              </w:rPr>
              <w:t>2018-</w:t>
            </w:r>
            <w:r w:rsidR="009E5E26">
              <w:rPr>
                <w:sz w:val="24"/>
                <w:szCs w:val="24"/>
              </w:rPr>
              <w:t>2024</w:t>
            </w:r>
            <w:r w:rsidRPr="00CB665E">
              <w:rPr>
                <w:sz w:val="24"/>
                <w:szCs w:val="24"/>
              </w:rPr>
              <w:t xml:space="preserve"> годы</w:t>
            </w:r>
          </w:p>
        </w:tc>
      </w:tr>
      <w:tr w:rsidR="00185F51" w:rsidRPr="00CB665E" w:rsidTr="00185F51">
        <w:trPr>
          <w:trHeight w:val="614"/>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Количество и площадь благоустроенный дворовых территорий в с. Любимовка</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Ед.,</w:t>
            </w:r>
          </w:p>
          <w:p w:rsidR="00185F51" w:rsidRPr="00CB665E" w:rsidRDefault="00185F51" w:rsidP="009E5E26">
            <w:pPr>
              <w:pStyle w:val="32"/>
              <w:spacing w:before="0" w:after="0"/>
              <w:ind w:firstLine="0"/>
              <w:contextualSpacing/>
              <w:jc w:val="both"/>
              <w:rPr>
                <w:sz w:val="24"/>
                <w:szCs w:val="24"/>
              </w:rPr>
            </w:pPr>
            <w:r w:rsidRPr="00CB665E">
              <w:rPr>
                <w:sz w:val="24"/>
                <w:szCs w:val="24"/>
              </w:rPr>
              <w:t>кв.м.</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552"/>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Доля благоустроенных дворовых территорий от общей площади дворовых территорий в с. Любимовка</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662"/>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Площадь благоустроенных общественных территорий в с. Любимовка</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кв.м.</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760"/>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Доля благоустроенных общественных территорий к общей площади общественных территорий в с. Любимовка</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1338"/>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w:t>
            </w:r>
          </w:p>
          <w:p w:rsidR="00185F51" w:rsidRPr="00CB665E" w:rsidRDefault="00185F51" w:rsidP="00185F51">
            <w:pPr>
              <w:pStyle w:val="32"/>
              <w:spacing w:before="0" w:after="0"/>
              <w:contextualSpacing/>
              <w:jc w:val="both"/>
              <w:rPr>
                <w:sz w:val="24"/>
                <w:szCs w:val="24"/>
              </w:rPr>
            </w:pPr>
            <w:r w:rsidRPr="00CB665E">
              <w:rPr>
                <w:sz w:val="24"/>
                <w:szCs w:val="24"/>
              </w:rPr>
              <w:t>перечня, включенных в программу</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w:t>
            </w:r>
          </w:p>
          <w:p w:rsidR="00185F51" w:rsidRPr="00CB665E" w:rsidRDefault="00185F51" w:rsidP="00185F51">
            <w:pPr>
              <w:pStyle w:val="32"/>
              <w:spacing w:before="0" w:after="0"/>
              <w:ind w:firstLine="0"/>
              <w:contextualSpacing/>
              <w:jc w:val="both"/>
              <w:rPr>
                <w:sz w:val="24"/>
                <w:szCs w:val="24"/>
              </w:rPr>
            </w:pPr>
            <w:r w:rsidRPr="00CB665E">
              <w:rPr>
                <w:sz w:val="24"/>
                <w:szCs w:val="24"/>
              </w:rPr>
              <w:t>рубли</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870"/>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Объём трудового участия заинтересованных лиц в выполнении минимального перечня работ по благоустройству дворовых территорий</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Чел/</w:t>
            </w:r>
          </w:p>
          <w:p w:rsidR="00185F51" w:rsidRPr="00CB665E" w:rsidRDefault="00185F51" w:rsidP="00185F51">
            <w:pPr>
              <w:pStyle w:val="32"/>
              <w:spacing w:before="0" w:after="0"/>
              <w:ind w:firstLine="0"/>
              <w:contextualSpacing/>
              <w:jc w:val="both"/>
              <w:rPr>
                <w:sz w:val="24"/>
                <w:szCs w:val="24"/>
              </w:rPr>
            </w:pPr>
            <w:r w:rsidRPr="00CB665E">
              <w:rPr>
                <w:sz w:val="24"/>
                <w:szCs w:val="24"/>
              </w:rPr>
              <w:t>часы</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1321"/>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w:t>
            </w:r>
          </w:p>
          <w:p w:rsidR="00185F51" w:rsidRPr="00CB665E" w:rsidRDefault="00185F51" w:rsidP="00185F51">
            <w:pPr>
              <w:pStyle w:val="32"/>
              <w:spacing w:before="0" w:after="0"/>
              <w:ind w:firstLine="0"/>
              <w:contextualSpacing/>
              <w:jc w:val="both"/>
              <w:rPr>
                <w:sz w:val="24"/>
                <w:szCs w:val="24"/>
              </w:rPr>
            </w:pPr>
            <w:r w:rsidRPr="00CB665E">
              <w:rPr>
                <w:sz w:val="24"/>
                <w:szCs w:val="24"/>
              </w:rPr>
              <w:t>рубли</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r w:rsidR="00185F51" w:rsidRPr="00CB665E" w:rsidTr="00185F51">
        <w:trPr>
          <w:trHeight w:val="893"/>
        </w:trPr>
        <w:tc>
          <w:tcPr>
            <w:tcW w:w="5573"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1560" w:type="dxa"/>
            <w:tcBorders>
              <w:top w:val="single" w:sz="4" w:space="0" w:color="auto"/>
              <w:left w:val="single" w:sz="4" w:space="0" w:color="auto"/>
              <w:right w:val="single" w:sz="4" w:space="0" w:color="auto"/>
            </w:tcBorders>
            <w:shd w:val="clear" w:color="auto" w:fill="FFFFFF"/>
          </w:tcPr>
          <w:p w:rsidR="00185F51" w:rsidRPr="00CB665E" w:rsidRDefault="00185F51" w:rsidP="00185F51">
            <w:pPr>
              <w:pStyle w:val="32"/>
              <w:shd w:val="clear" w:color="auto" w:fill="auto"/>
              <w:spacing w:before="0" w:after="0"/>
              <w:ind w:firstLine="0"/>
              <w:contextualSpacing/>
              <w:jc w:val="both"/>
              <w:rPr>
                <w:sz w:val="24"/>
                <w:szCs w:val="24"/>
              </w:rPr>
            </w:pPr>
            <w:r w:rsidRPr="00CB665E">
              <w:rPr>
                <w:sz w:val="24"/>
                <w:szCs w:val="24"/>
              </w:rPr>
              <w:t>Чел/</w:t>
            </w:r>
          </w:p>
          <w:p w:rsidR="00185F51" w:rsidRPr="00CB665E" w:rsidRDefault="00185F51" w:rsidP="00185F51">
            <w:pPr>
              <w:pStyle w:val="32"/>
              <w:spacing w:before="0" w:after="0"/>
              <w:ind w:firstLine="0"/>
              <w:contextualSpacing/>
              <w:jc w:val="both"/>
              <w:rPr>
                <w:sz w:val="24"/>
                <w:szCs w:val="24"/>
              </w:rPr>
            </w:pPr>
            <w:r w:rsidRPr="00CB665E">
              <w:rPr>
                <w:sz w:val="24"/>
                <w:szCs w:val="24"/>
              </w:rPr>
              <w:t>часы</w:t>
            </w:r>
          </w:p>
        </w:tc>
        <w:tc>
          <w:tcPr>
            <w:tcW w:w="2122" w:type="dxa"/>
            <w:tcBorders>
              <w:top w:val="single" w:sz="4" w:space="0" w:color="auto"/>
              <w:left w:val="single" w:sz="4" w:space="0" w:color="auto"/>
              <w:right w:val="single" w:sz="4" w:space="0" w:color="auto"/>
            </w:tcBorders>
            <w:shd w:val="clear" w:color="auto" w:fill="FFFFFF"/>
          </w:tcPr>
          <w:p w:rsidR="00185F51" w:rsidRPr="00CB665E" w:rsidRDefault="00185F51" w:rsidP="003D2CBE">
            <w:pPr>
              <w:spacing w:line="0" w:lineRule="atLeast"/>
              <w:contextualSpacing/>
              <w:jc w:val="both"/>
              <w:rPr>
                <w:rFonts w:ascii="Times New Roman" w:hAnsi="Times New Roman" w:cs="Times New Roman"/>
              </w:rPr>
            </w:pPr>
          </w:p>
        </w:tc>
      </w:tr>
    </w:tbl>
    <w:p w:rsidR="003D2CBE" w:rsidRPr="00CB665E" w:rsidRDefault="003D2CBE" w:rsidP="003D2CBE">
      <w:pPr>
        <w:pStyle w:val="60"/>
        <w:shd w:val="clear" w:color="auto" w:fill="auto"/>
        <w:spacing w:after="0" w:line="0" w:lineRule="atLeast"/>
        <w:ind w:right="1840"/>
        <w:contextualSpacing/>
        <w:jc w:val="center"/>
      </w:pPr>
    </w:p>
    <w:p w:rsidR="00895A2C" w:rsidRPr="00CB665E" w:rsidRDefault="00895A2C" w:rsidP="003D2CBE">
      <w:pPr>
        <w:pStyle w:val="60"/>
        <w:shd w:val="clear" w:color="auto" w:fill="auto"/>
        <w:spacing w:after="0" w:line="0" w:lineRule="atLeast"/>
        <w:ind w:right="1840"/>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sectPr w:rsidR="0065331F" w:rsidRPr="00CB665E" w:rsidSect="001818E3">
          <w:type w:val="continuous"/>
          <w:pgSz w:w="11905" w:h="16837"/>
          <w:pgMar w:top="1134" w:right="1247" w:bottom="1134" w:left="1531" w:header="0" w:footer="6" w:gutter="0"/>
          <w:cols w:space="720"/>
          <w:noEndnote/>
          <w:docGrid w:linePitch="360"/>
        </w:sectPr>
      </w:pPr>
    </w:p>
    <w:p w:rsidR="003D2CBE" w:rsidRPr="00CB665E" w:rsidRDefault="003D2CBE">
      <w:pPr>
        <w:rPr>
          <w:rFonts w:ascii="Times New Roman" w:eastAsia="Times New Roman" w:hAnsi="Times New Roman" w:cs="Times New Roman"/>
          <w:sz w:val="27"/>
          <w:szCs w:val="27"/>
        </w:rPr>
      </w:pPr>
      <w:r w:rsidRPr="00CB665E">
        <w:rPr>
          <w:rFonts w:ascii="Times New Roman" w:hAnsi="Times New Roman" w:cs="Times New Roman"/>
        </w:rPr>
        <w:lastRenderedPageBreak/>
        <w:br w:type="page"/>
      </w:r>
    </w:p>
    <w:p w:rsidR="00CA3529" w:rsidRDefault="007B5149" w:rsidP="00CA3529">
      <w:pPr>
        <w:pStyle w:val="32"/>
        <w:shd w:val="clear" w:color="auto" w:fill="auto"/>
        <w:spacing w:before="0" w:after="0"/>
        <w:ind w:left="2835" w:right="40" w:firstLine="0"/>
        <w:contextualSpacing/>
        <w:jc w:val="center"/>
        <w:rPr>
          <w:sz w:val="24"/>
          <w:szCs w:val="24"/>
        </w:rPr>
      </w:pPr>
      <w:r w:rsidRPr="00CA3529">
        <w:rPr>
          <w:sz w:val="24"/>
          <w:szCs w:val="24"/>
        </w:rPr>
        <w:lastRenderedPageBreak/>
        <w:t xml:space="preserve">Приложение №2 </w:t>
      </w:r>
    </w:p>
    <w:p w:rsidR="00D30005" w:rsidRDefault="007B5149" w:rsidP="00CA3529">
      <w:pPr>
        <w:pStyle w:val="32"/>
        <w:shd w:val="clear" w:color="auto" w:fill="auto"/>
        <w:spacing w:before="0" w:after="0"/>
        <w:ind w:left="2835" w:right="40" w:firstLine="0"/>
        <w:contextualSpacing/>
        <w:jc w:val="center"/>
        <w:rPr>
          <w:sz w:val="24"/>
          <w:szCs w:val="24"/>
        </w:rPr>
      </w:pPr>
      <w:r w:rsidRPr="00CA3529">
        <w:rPr>
          <w:sz w:val="24"/>
          <w:szCs w:val="24"/>
        </w:rPr>
        <w:t>к муниципальной программе «</w:t>
      </w:r>
      <w:r w:rsidR="00CA3529" w:rsidRPr="00CA3529">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CA3529">
        <w:rPr>
          <w:sz w:val="24"/>
          <w:szCs w:val="24"/>
        </w:rPr>
        <w:t>»</w:t>
      </w:r>
    </w:p>
    <w:p w:rsidR="00CA3529" w:rsidRPr="00CA3529" w:rsidRDefault="00CA3529" w:rsidP="00CA3529">
      <w:pPr>
        <w:pStyle w:val="32"/>
        <w:shd w:val="clear" w:color="auto" w:fill="auto"/>
        <w:spacing w:before="0" w:after="0"/>
        <w:ind w:left="2835" w:right="40" w:firstLine="0"/>
        <w:contextualSpacing/>
        <w:jc w:val="center"/>
        <w:rPr>
          <w:rStyle w:val="a8"/>
          <w:sz w:val="24"/>
          <w:szCs w:val="24"/>
        </w:rPr>
      </w:pPr>
    </w:p>
    <w:p w:rsidR="0065331F" w:rsidRPr="00CB665E" w:rsidRDefault="007B5149" w:rsidP="00CA3529">
      <w:pPr>
        <w:pStyle w:val="32"/>
        <w:shd w:val="clear" w:color="auto" w:fill="auto"/>
        <w:spacing w:before="0" w:after="0"/>
        <w:ind w:right="40" w:firstLine="0"/>
        <w:contextualSpacing/>
        <w:jc w:val="center"/>
        <w:rPr>
          <w:sz w:val="24"/>
          <w:szCs w:val="24"/>
        </w:rPr>
      </w:pPr>
      <w:r w:rsidRPr="00CB665E">
        <w:rPr>
          <w:rStyle w:val="a8"/>
          <w:sz w:val="24"/>
          <w:szCs w:val="24"/>
        </w:rPr>
        <w:t>Перечень</w:t>
      </w:r>
    </w:p>
    <w:p w:rsidR="0065331F" w:rsidRPr="00CB665E" w:rsidRDefault="007B5149" w:rsidP="00CA3529">
      <w:pPr>
        <w:pStyle w:val="60"/>
        <w:shd w:val="clear" w:color="auto" w:fill="auto"/>
        <w:spacing w:after="0" w:line="0" w:lineRule="atLeast"/>
        <w:ind w:right="40"/>
        <w:contextualSpacing/>
        <w:jc w:val="center"/>
        <w:rPr>
          <w:sz w:val="24"/>
          <w:szCs w:val="24"/>
        </w:rPr>
      </w:pPr>
      <w:r w:rsidRPr="00CB665E">
        <w:rPr>
          <w:sz w:val="24"/>
          <w:szCs w:val="24"/>
        </w:rPr>
        <w:t xml:space="preserve">основных мероприятий муниципальной программы Любимовского сельсовета Большесолдатского района Курской области «Формирования современной городской среды на территории муниципального образования « </w:t>
      </w:r>
      <w:r w:rsidR="00944656">
        <w:rPr>
          <w:sz w:val="24"/>
          <w:szCs w:val="24"/>
        </w:rPr>
        <w:t>Любимовский</w:t>
      </w:r>
      <w:r w:rsidRPr="00CB665E">
        <w:rPr>
          <w:sz w:val="24"/>
          <w:szCs w:val="24"/>
        </w:rPr>
        <w:t xml:space="preserve"> сельсовет» Большесолдатского</w:t>
      </w:r>
      <w:r w:rsidR="00D30005" w:rsidRPr="00CB665E">
        <w:rPr>
          <w:sz w:val="24"/>
          <w:szCs w:val="24"/>
        </w:rPr>
        <w:t xml:space="preserve"> </w:t>
      </w:r>
      <w:r w:rsidRPr="00CB665E">
        <w:rPr>
          <w:sz w:val="24"/>
          <w:szCs w:val="24"/>
        </w:rPr>
        <w:t>района Курской области на 2018-</w:t>
      </w:r>
      <w:r w:rsidR="009E5E26">
        <w:rPr>
          <w:sz w:val="24"/>
          <w:szCs w:val="24"/>
        </w:rPr>
        <w:t>2024</w:t>
      </w:r>
      <w:r w:rsidRPr="00CB665E">
        <w:rPr>
          <w:sz w:val="24"/>
          <w:szCs w:val="24"/>
        </w:rPr>
        <w:t xml:space="preserve"> год»</w:t>
      </w:r>
    </w:p>
    <w:tbl>
      <w:tblPr>
        <w:tblW w:w="0" w:type="auto"/>
        <w:tblLayout w:type="fixed"/>
        <w:tblCellMar>
          <w:left w:w="10" w:type="dxa"/>
          <w:right w:w="10" w:type="dxa"/>
        </w:tblCellMar>
        <w:tblLook w:val="04A0"/>
      </w:tblPr>
      <w:tblGrid>
        <w:gridCol w:w="432"/>
        <w:gridCol w:w="1699"/>
        <w:gridCol w:w="1707"/>
        <w:gridCol w:w="850"/>
        <w:gridCol w:w="850"/>
        <w:gridCol w:w="1985"/>
        <w:gridCol w:w="2266"/>
      </w:tblGrid>
      <w:tr w:rsidR="003D2CBE" w:rsidRPr="00CA3529" w:rsidTr="00D30005">
        <w:trPr>
          <w:trHeight w:val="365"/>
        </w:trPr>
        <w:tc>
          <w:tcPr>
            <w:tcW w:w="432" w:type="dxa"/>
            <w:vMerge w:val="restart"/>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w:t>
            </w:r>
          </w:p>
          <w:p w:rsidR="003D2CBE" w:rsidRPr="00CA3529" w:rsidRDefault="003D2CBE" w:rsidP="00185F51">
            <w:pPr>
              <w:pStyle w:val="32"/>
              <w:spacing w:before="0" w:after="0"/>
              <w:ind w:firstLine="0"/>
              <w:contextualSpacing/>
              <w:jc w:val="both"/>
              <w:rPr>
                <w:sz w:val="20"/>
                <w:szCs w:val="20"/>
              </w:rPr>
            </w:pPr>
            <w:r w:rsidRPr="00CA3529">
              <w:rPr>
                <w:sz w:val="20"/>
                <w:szCs w:val="20"/>
              </w:rPr>
              <w:t>п</w:t>
            </w:r>
          </w:p>
        </w:tc>
        <w:tc>
          <w:tcPr>
            <w:tcW w:w="1699" w:type="dxa"/>
            <w:vMerge w:val="restart"/>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Номер и</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наименование</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основного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мероприятия</w:t>
            </w:r>
          </w:p>
          <w:p w:rsidR="003D2CBE" w:rsidRPr="00CA3529" w:rsidRDefault="003D2CBE" w:rsidP="00185F51">
            <w:pPr>
              <w:pStyle w:val="32"/>
              <w:spacing w:before="0" w:after="0"/>
              <w:ind w:firstLine="0"/>
              <w:contextualSpacing/>
              <w:jc w:val="both"/>
              <w:rPr>
                <w:sz w:val="20"/>
                <w:szCs w:val="20"/>
              </w:rPr>
            </w:pPr>
            <w:r w:rsidRPr="00CA3529">
              <w:rPr>
                <w:sz w:val="20"/>
                <w:szCs w:val="20"/>
              </w:rPr>
              <w:t>я</w:t>
            </w:r>
          </w:p>
        </w:tc>
        <w:tc>
          <w:tcPr>
            <w:tcW w:w="1707" w:type="dxa"/>
            <w:vMerge w:val="restart"/>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Ответственный</w:t>
            </w:r>
          </w:p>
          <w:p w:rsidR="003D2CBE" w:rsidRPr="00CA3529" w:rsidRDefault="003D2CBE" w:rsidP="00185F51">
            <w:pPr>
              <w:pStyle w:val="32"/>
              <w:spacing w:before="0" w:after="0"/>
              <w:ind w:firstLine="0"/>
              <w:contextualSpacing/>
              <w:jc w:val="both"/>
              <w:rPr>
                <w:sz w:val="20"/>
                <w:szCs w:val="20"/>
              </w:rPr>
            </w:pPr>
            <w:r w:rsidRPr="00CA3529">
              <w:rPr>
                <w:sz w:val="20"/>
                <w:szCs w:val="20"/>
              </w:rPr>
              <w:t>исполнитель</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Срок</w:t>
            </w:r>
          </w:p>
        </w:tc>
        <w:tc>
          <w:tcPr>
            <w:tcW w:w="1985" w:type="dxa"/>
            <w:vMerge w:val="restart"/>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Ожидаемый</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непосредственный</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результат</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(краткое</w:t>
            </w:r>
          </w:p>
          <w:p w:rsidR="003D2CBE" w:rsidRPr="00CA3529" w:rsidRDefault="003D2CBE" w:rsidP="00185F51">
            <w:pPr>
              <w:pStyle w:val="32"/>
              <w:spacing w:before="0" w:after="0"/>
              <w:ind w:firstLine="0"/>
              <w:contextualSpacing/>
              <w:jc w:val="both"/>
              <w:rPr>
                <w:sz w:val="20"/>
                <w:szCs w:val="20"/>
              </w:rPr>
            </w:pPr>
            <w:r w:rsidRPr="00CA3529">
              <w:rPr>
                <w:sz w:val="20"/>
                <w:szCs w:val="20"/>
              </w:rPr>
              <w:t>описание)</w:t>
            </w:r>
          </w:p>
        </w:tc>
        <w:tc>
          <w:tcPr>
            <w:tcW w:w="2266" w:type="dxa"/>
            <w:vMerge w:val="restart"/>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Связь с</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показателями</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муниципальной</w:t>
            </w:r>
          </w:p>
          <w:p w:rsidR="003D2CBE" w:rsidRPr="00CA3529" w:rsidRDefault="003D2CBE" w:rsidP="00185F51">
            <w:pPr>
              <w:pStyle w:val="32"/>
              <w:spacing w:before="0" w:after="0"/>
              <w:ind w:firstLine="0"/>
              <w:contextualSpacing/>
              <w:jc w:val="both"/>
              <w:rPr>
                <w:sz w:val="20"/>
                <w:szCs w:val="20"/>
              </w:rPr>
            </w:pPr>
            <w:r w:rsidRPr="00CA3529">
              <w:rPr>
                <w:sz w:val="20"/>
                <w:szCs w:val="20"/>
              </w:rPr>
              <w:t>программы</w:t>
            </w:r>
          </w:p>
        </w:tc>
      </w:tr>
      <w:tr w:rsidR="003D2CBE" w:rsidRPr="00CA3529" w:rsidTr="00CA3529">
        <w:trPr>
          <w:trHeight w:val="973"/>
        </w:trPr>
        <w:tc>
          <w:tcPr>
            <w:tcW w:w="432" w:type="dxa"/>
            <w:vMerge/>
            <w:tcBorders>
              <w:left w:val="single" w:sz="4" w:space="0" w:color="auto"/>
              <w:bottom w:val="nil"/>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p>
        </w:tc>
        <w:tc>
          <w:tcPr>
            <w:tcW w:w="1699" w:type="dxa"/>
            <w:vMerge/>
            <w:tcBorders>
              <w:left w:val="single" w:sz="4" w:space="0" w:color="auto"/>
              <w:bottom w:val="nil"/>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p>
        </w:tc>
        <w:tc>
          <w:tcPr>
            <w:tcW w:w="1707" w:type="dxa"/>
            <w:vMerge/>
            <w:tcBorders>
              <w:left w:val="single" w:sz="4" w:space="0" w:color="auto"/>
              <w:bottom w:val="nil"/>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p>
        </w:tc>
        <w:tc>
          <w:tcPr>
            <w:tcW w:w="850" w:type="dxa"/>
            <w:tcBorders>
              <w:top w:val="single" w:sz="4" w:space="0" w:color="auto"/>
              <w:left w:val="single" w:sz="4" w:space="0" w:color="auto"/>
              <w:bottom w:val="nil"/>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Начала</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реализации</w:t>
            </w:r>
          </w:p>
          <w:p w:rsidR="003D2CBE" w:rsidRPr="00CA3529" w:rsidRDefault="003D2CBE" w:rsidP="00185F51">
            <w:pPr>
              <w:pStyle w:val="32"/>
              <w:spacing w:before="0" w:after="0"/>
              <w:ind w:firstLine="0"/>
              <w:contextualSpacing/>
              <w:jc w:val="both"/>
              <w:rPr>
                <w:sz w:val="20"/>
                <w:szCs w:val="20"/>
              </w:rPr>
            </w:pPr>
          </w:p>
        </w:tc>
        <w:tc>
          <w:tcPr>
            <w:tcW w:w="850" w:type="dxa"/>
            <w:tcBorders>
              <w:top w:val="single" w:sz="4" w:space="0" w:color="auto"/>
              <w:left w:val="single" w:sz="4" w:space="0" w:color="auto"/>
              <w:bottom w:val="nil"/>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Окончания</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реализации</w:t>
            </w:r>
          </w:p>
        </w:tc>
        <w:tc>
          <w:tcPr>
            <w:tcW w:w="1985" w:type="dxa"/>
            <w:vMerge/>
            <w:tcBorders>
              <w:left w:val="single" w:sz="4" w:space="0" w:color="auto"/>
              <w:bottom w:val="nil"/>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p>
        </w:tc>
        <w:tc>
          <w:tcPr>
            <w:tcW w:w="2266" w:type="dxa"/>
            <w:vMerge/>
            <w:tcBorders>
              <w:left w:val="single" w:sz="4" w:space="0" w:color="auto"/>
              <w:bottom w:val="nil"/>
              <w:right w:val="single" w:sz="4" w:space="0" w:color="auto"/>
            </w:tcBorders>
            <w:shd w:val="clear" w:color="auto" w:fill="FFFFFF"/>
          </w:tcPr>
          <w:p w:rsidR="003D2CBE" w:rsidRPr="00CA3529" w:rsidRDefault="003D2CBE" w:rsidP="00185F51">
            <w:pPr>
              <w:pStyle w:val="32"/>
              <w:spacing w:before="0" w:after="0"/>
              <w:contextualSpacing/>
              <w:jc w:val="both"/>
              <w:rPr>
                <w:sz w:val="20"/>
                <w:szCs w:val="20"/>
              </w:rPr>
            </w:pPr>
          </w:p>
        </w:tc>
      </w:tr>
      <w:tr w:rsidR="003D2CBE" w:rsidRPr="00CA3529" w:rsidTr="00CA3529">
        <w:trPr>
          <w:trHeight w:val="13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2</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6</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8</w:t>
            </w:r>
          </w:p>
        </w:tc>
      </w:tr>
      <w:tr w:rsidR="003D2CBE" w:rsidRPr="00CA3529" w:rsidTr="00CA3529">
        <w:trPr>
          <w:trHeight w:val="4421"/>
        </w:trPr>
        <w:tc>
          <w:tcPr>
            <w:tcW w:w="432"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r w:rsidRPr="00CA3529">
              <w:rPr>
                <w:sz w:val="20"/>
                <w:szCs w:val="20"/>
              </w:rPr>
              <w:t>1.</w:t>
            </w:r>
          </w:p>
        </w:tc>
        <w:tc>
          <w:tcPr>
            <w:tcW w:w="1699"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60"/>
              <w:shd w:val="clear" w:color="auto" w:fill="auto"/>
              <w:spacing w:after="0" w:line="0" w:lineRule="atLeast"/>
              <w:contextualSpacing/>
              <w:jc w:val="both"/>
              <w:rPr>
                <w:sz w:val="20"/>
                <w:szCs w:val="20"/>
              </w:rPr>
            </w:pPr>
            <w:r w:rsidRPr="00CA3529">
              <w:rPr>
                <w:sz w:val="20"/>
                <w:szCs w:val="20"/>
              </w:rPr>
              <w:t>Основное</w:t>
            </w:r>
          </w:p>
          <w:p w:rsidR="003D2CBE" w:rsidRPr="00CA3529" w:rsidRDefault="003D2CBE" w:rsidP="00185F51">
            <w:pPr>
              <w:pStyle w:val="60"/>
              <w:shd w:val="clear" w:color="auto" w:fill="auto"/>
              <w:spacing w:after="0" w:line="0" w:lineRule="atLeast"/>
              <w:contextualSpacing/>
              <w:jc w:val="both"/>
              <w:rPr>
                <w:sz w:val="20"/>
                <w:szCs w:val="20"/>
              </w:rPr>
            </w:pPr>
            <w:r w:rsidRPr="00CA3529">
              <w:rPr>
                <w:sz w:val="20"/>
                <w:szCs w:val="20"/>
              </w:rPr>
              <w:t>мероприятие 1.</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Благоустройство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дворовых</w:t>
            </w:r>
          </w:p>
          <w:p w:rsidR="003D2CBE" w:rsidRPr="00CA3529" w:rsidRDefault="003D2CBE" w:rsidP="00185F51">
            <w:pPr>
              <w:pStyle w:val="32"/>
              <w:spacing w:before="0" w:after="0"/>
              <w:ind w:firstLine="0"/>
              <w:contextualSpacing/>
              <w:jc w:val="both"/>
              <w:rPr>
                <w:sz w:val="20"/>
                <w:szCs w:val="20"/>
              </w:rPr>
            </w:pPr>
            <w:r w:rsidRPr="00CA3529">
              <w:rPr>
                <w:sz w:val="20"/>
                <w:szCs w:val="20"/>
              </w:rPr>
              <w:t>территорий</w:t>
            </w:r>
          </w:p>
        </w:tc>
        <w:tc>
          <w:tcPr>
            <w:tcW w:w="1707"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Администрация</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Любимовского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сельсовета</w:t>
            </w:r>
          </w:p>
          <w:p w:rsidR="003D2CBE" w:rsidRPr="00CA3529" w:rsidRDefault="0067654D" w:rsidP="00185F51">
            <w:pPr>
              <w:pStyle w:val="32"/>
              <w:shd w:val="clear" w:color="auto" w:fill="auto"/>
              <w:spacing w:before="0" w:after="0"/>
              <w:ind w:firstLine="0"/>
              <w:contextualSpacing/>
              <w:jc w:val="both"/>
              <w:rPr>
                <w:sz w:val="20"/>
                <w:szCs w:val="20"/>
              </w:rPr>
            </w:pPr>
            <w:r>
              <w:rPr>
                <w:sz w:val="20"/>
                <w:szCs w:val="20"/>
              </w:rPr>
              <w:t>Большесолдатского</w:t>
            </w:r>
            <w:r w:rsidR="003D2CBE" w:rsidRPr="00CA3529">
              <w:rPr>
                <w:sz w:val="20"/>
                <w:szCs w:val="20"/>
              </w:rPr>
              <w:t xml:space="preserve"> района</w:t>
            </w:r>
          </w:p>
        </w:tc>
        <w:tc>
          <w:tcPr>
            <w:tcW w:w="850"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2018</w:t>
            </w:r>
          </w:p>
        </w:tc>
        <w:tc>
          <w:tcPr>
            <w:tcW w:w="850" w:type="dxa"/>
            <w:tcBorders>
              <w:top w:val="single" w:sz="4" w:space="0" w:color="auto"/>
              <w:left w:val="single" w:sz="4" w:space="0" w:color="auto"/>
              <w:right w:val="single" w:sz="4" w:space="0" w:color="auto"/>
            </w:tcBorders>
            <w:shd w:val="clear" w:color="auto" w:fill="FFFFFF"/>
          </w:tcPr>
          <w:p w:rsidR="003D2CBE" w:rsidRPr="00CA3529" w:rsidRDefault="009E5E26" w:rsidP="00185F51">
            <w:pPr>
              <w:pStyle w:val="32"/>
              <w:shd w:val="clear" w:color="auto" w:fill="auto"/>
              <w:spacing w:before="0" w:after="0"/>
              <w:ind w:firstLine="0"/>
              <w:contextualSpacing/>
              <w:jc w:val="both"/>
              <w:rPr>
                <w:sz w:val="20"/>
                <w:szCs w:val="20"/>
              </w:rPr>
            </w:pPr>
            <w:r w:rsidRPr="00CA3529">
              <w:rPr>
                <w:sz w:val="20"/>
                <w:szCs w:val="20"/>
              </w:rPr>
              <w:t>2024</w:t>
            </w:r>
          </w:p>
        </w:tc>
        <w:tc>
          <w:tcPr>
            <w:tcW w:w="1985"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Приведение</w:t>
            </w:r>
            <w:r w:rsidR="00D30005" w:rsidRPr="00CA3529">
              <w:rPr>
                <w:sz w:val="20"/>
                <w:szCs w:val="20"/>
              </w:rPr>
              <w:t xml:space="preserve"> </w:t>
            </w:r>
            <w:r w:rsidRPr="00CA3529">
              <w:rPr>
                <w:sz w:val="20"/>
                <w:szCs w:val="20"/>
              </w:rPr>
              <w:t>в</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нормативное</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 xml:space="preserve">состояние </w:t>
            </w:r>
            <w:r w:rsidR="009E5E26" w:rsidRPr="00CA3529">
              <w:rPr>
                <w:sz w:val="20"/>
                <w:szCs w:val="20"/>
              </w:rPr>
              <w:t>2</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дворовых</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территорий</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 xml:space="preserve">площадью </w:t>
            </w:r>
            <w:r w:rsidR="009E5E26" w:rsidRPr="00CA3529">
              <w:rPr>
                <w:sz w:val="20"/>
                <w:szCs w:val="20"/>
              </w:rPr>
              <w:t>102</w:t>
            </w:r>
            <w:r w:rsidRPr="00CA3529">
              <w:rPr>
                <w:sz w:val="20"/>
                <w:szCs w:val="20"/>
              </w:rPr>
              <w:t xml:space="preserve">0 кв.м с. Любимовка </w:t>
            </w:r>
            <w:r w:rsidR="009E5E26" w:rsidRPr="00CA3529">
              <w:rPr>
                <w:sz w:val="20"/>
                <w:szCs w:val="20"/>
              </w:rPr>
              <w:t xml:space="preserve">Любимовского </w:t>
            </w:r>
            <w:r w:rsidRPr="00CA3529">
              <w:rPr>
                <w:sz w:val="20"/>
                <w:szCs w:val="20"/>
              </w:rPr>
              <w:t>сельсовета</w:t>
            </w:r>
          </w:p>
          <w:p w:rsidR="003D2CBE" w:rsidRPr="00CA3529" w:rsidRDefault="009E5E26" w:rsidP="00185F51">
            <w:pPr>
              <w:pStyle w:val="32"/>
              <w:shd w:val="clear" w:color="auto" w:fill="auto"/>
              <w:spacing w:before="0" w:after="0"/>
              <w:ind w:firstLine="0"/>
              <w:contextualSpacing/>
              <w:jc w:val="both"/>
              <w:rPr>
                <w:sz w:val="20"/>
                <w:szCs w:val="20"/>
              </w:rPr>
            </w:pPr>
            <w:r w:rsidRPr="00CA3529">
              <w:rPr>
                <w:sz w:val="20"/>
                <w:szCs w:val="20"/>
              </w:rPr>
              <w:t>Большесолдатского</w:t>
            </w:r>
            <w:r w:rsidR="003D2CBE" w:rsidRPr="00CA3529">
              <w:rPr>
                <w:sz w:val="20"/>
                <w:szCs w:val="20"/>
              </w:rPr>
              <w:t xml:space="preserve"> района</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Курской</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области,</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доведение</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уровня</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благоустройства</w:t>
            </w:r>
          </w:p>
          <w:p w:rsidR="003D2CBE" w:rsidRPr="00CA3529" w:rsidRDefault="003D2CBE" w:rsidP="009E5E26">
            <w:pPr>
              <w:pStyle w:val="32"/>
              <w:spacing w:before="0" w:after="0"/>
              <w:ind w:firstLine="0"/>
              <w:contextualSpacing/>
              <w:jc w:val="both"/>
              <w:rPr>
                <w:sz w:val="20"/>
                <w:szCs w:val="20"/>
              </w:rPr>
            </w:pPr>
            <w:r w:rsidRPr="00CA3529">
              <w:rPr>
                <w:sz w:val="20"/>
                <w:szCs w:val="20"/>
              </w:rPr>
              <w:t xml:space="preserve">дворовых территорий до </w:t>
            </w:r>
            <w:r w:rsidR="009E5E26" w:rsidRPr="00CA3529">
              <w:rPr>
                <w:sz w:val="20"/>
                <w:szCs w:val="20"/>
              </w:rPr>
              <w:t>100</w:t>
            </w:r>
            <w:r w:rsidRPr="00CA3529">
              <w:rPr>
                <w:sz w:val="20"/>
                <w:szCs w:val="20"/>
              </w:rPr>
              <w:t>%;</w:t>
            </w:r>
          </w:p>
        </w:tc>
        <w:tc>
          <w:tcPr>
            <w:tcW w:w="2266"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Повышение уровня благоустройства дворовых</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территорий Любимовского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сельсовета Большесолдатского района Курской области. Повышение уровня вовлеченности заинтересованных граждан, организаций в реализацию мероприятий по благоустройству территории Любимовского</w:t>
            </w:r>
          </w:p>
          <w:p w:rsidR="003D2CBE" w:rsidRPr="00CA3529" w:rsidRDefault="003D2CBE" w:rsidP="00185F51">
            <w:pPr>
              <w:pStyle w:val="32"/>
              <w:spacing w:before="0" w:after="0"/>
              <w:contextualSpacing/>
              <w:jc w:val="both"/>
              <w:rPr>
                <w:sz w:val="20"/>
                <w:szCs w:val="20"/>
              </w:rPr>
            </w:pPr>
            <w:r w:rsidRPr="00CA3529">
              <w:rPr>
                <w:sz w:val="20"/>
                <w:szCs w:val="20"/>
              </w:rPr>
              <w:t>сельсовета Большесолдатского района Курской области</w:t>
            </w:r>
          </w:p>
        </w:tc>
      </w:tr>
      <w:tr w:rsidR="003D2CBE" w:rsidRPr="00CA3529" w:rsidTr="00D30005">
        <w:trPr>
          <w:trHeight w:val="567"/>
        </w:trPr>
        <w:tc>
          <w:tcPr>
            <w:tcW w:w="432"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pacing w:before="0" w:after="0"/>
              <w:ind w:firstLine="0"/>
              <w:contextualSpacing/>
              <w:jc w:val="both"/>
              <w:rPr>
                <w:sz w:val="20"/>
                <w:szCs w:val="20"/>
              </w:rPr>
            </w:pPr>
            <w:r w:rsidRPr="00CA3529">
              <w:rPr>
                <w:sz w:val="20"/>
                <w:szCs w:val="20"/>
              </w:rPr>
              <w:t>2.</w:t>
            </w:r>
          </w:p>
        </w:tc>
        <w:tc>
          <w:tcPr>
            <w:tcW w:w="1699"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60"/>
              <w:shd w:val="clear" w:color="auto" w:fill="auto"/>
              <w:spacing w:after="0" w:line="0" w:lineRule="atLeast"/>
              <w:contextualSpacing/>
              <w:jc w:val="both"/>
              <w:rPr>
                <w:sz w:val="20"/>
                <w:szCs w:val="20"/>
              </w:rPr>
            </w:pPr>
            <w:r w:rsidRPr="00CA3529">
              <w:rPr>
                <w:sz w:val="20"/>
                <w:szCs w:val="20"/>
              </w:rPr>
              <w:t>Основное</w:t>
            </w:r>
          </w:p>
          <w:p w:rsidR="003D2CBE" w:rsidRPr="00CA3529" w:rsidRDefault="003D2CBE" w:rsidP="00185F51">
            <w:pPr>
              <w:pStyle w:val="60"/>
              <w:shd w:val="clear" w:color="auto" w:fill="auto"/>
              <w:spacing w:after="0" w:line="0" w:lineRule="atLeast"/>
              <w:contextualSpacing/>
              <w:jc w:val="both"/>
              <w:rPr>
                <w:sz w:val="20"/>
                <w:szCs w:val="20"/>
              </w:rPr>
            </w:pPr>
            <w:r w:rsidRPr="00CA3529">
              <w:rPr>
                <w:sz w:val="20"/>
                <w:szCs w:val="20"/>
              </w:rPr>
              <w:t>мероприятие 2</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Благоустройство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общественных</w:t>
            </w:r>
          </w:p>
          <w:p w:rsidR="003D2CBE" w:rsidRPr="00CA3529" w:rsidRDefault="003D2CBE" w:rsidP="00185F51">
            <w:pPr>
              <w:pStyle w:val="32"/>
              <w:spacing w:before="0" w:after="0"/>
              <w:ind w:firstLine="0"/>
              <w:contextualSpacing/>
              <w:jc w:val="both"/>
              <w:rPr>
                <w:sz w:val="20"/>
                <w:szCs w:val="20"/>
              </w:rPr>
            </w:pPr>
            <w:r w:rsidRPr="00CA3529">
              <w:rPr>
                <w:sz w:val="20"/>
                <w:szCs w:val="20"/>
              </w:rPr>
              <w:t>территорий</w:t>
            </w:r>
          </w:p>
        </w:tc>
        <w:tc>
          <w:tcPr>
            <w:tcW w:w="1707"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Администрация</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Любимовского</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сельсовета</w:t>
            </w:r>
          </w:p>
          <w:p w:rsidR="003D2CBE" w:rsidRPr="00CA3529" w:rsidRDefault="0067654D" w:rsidP="00185F51">
            <w:pPr>
              <w:pStyle w:val="32"/>
              <w:shd w:val="clear" w:color="auto" w:fill="auto"/>
              <w:spacing w:before="0" w:after="0"/>
              <w:ind w:firstLine="0"/>
              <w:contextualSpacing/>
              <w:jc w:val="both"/>
              <w:rPr>
                <w:sz w:val="20"/>
                <w:szCs w:val="20"/>
              </w:rPr>
            </w:pPr>
            <w:r>
              <w:rPr>
                <w:sz w:val="20"/>
                <w:szCs w:val="20"/>
              </w:rPr>
              <w:t>Большесолдатского</w:t>
            </w:r>
            <w:r w:rsidR="003D2CBE" w:rsidRPr="00CA3529">
              <w:rPr>
                <w:sz w:val="20"/>
                <w:szCs w:val="20"/>
              </w:rPr>
              <w:t xml:space="preserve"> района</w:t>
            </w:r>
          </w:p>
        </w:tc>
        <w:tc>
          <w:tcPr>
            <w:tcW w:w="850"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2018</w:t>
            </w:r>
          </w:p>
        </w:tc>
        <w:tc>
          <w:tcPr>
            <w:tcW w:w="850" w:type="dxa"/>
            <w:tcBorders>
              <w:top w:val="single" w:sz="4" w:space="0" w:color="auto"/>
              <w:left w:val="single" w:sz="4" w:space="0" w:color="auto"/>
              <w:right w:val="single" w:sz="4" w:space="0" w:color="auto"/>
            </w:tcBorders>
            <w:shd w:val="clear" w:color="auto" w:fill="FFFFFF"/>
          </w:tcPr>
          <w:p w:rsidR="003D2CBE" w:rsidRPr="00CA3529" w:rsidRDefault="009E5E26" w:rsidP="00185F51">
            <w:pPr>
              <w:pStyle w:val="32"/>
              <w:shd w:val="clear" w:color="auto" w:fill="auto"/>
              <w:spacing w:before="0" w:after="0"/>
              <w:ind w:firstLine="0"/>
              <w:contextualSpacing/>
              <w:jc w:val="both"/>
              <w:rPr>
                <w:sz w:val="20"/>
                <w:szCs w:val="20"/>
              </w:rPr>
            </w:pPr>
            <w:r w:rsidRPr="00CA3529">
              <w:rPr>
                <w:sz w:val="20"/>
                <w:szCs w:val="20"/>
              </w:rPr>
              <w:t>2024</w:t>
            </w:r>
          </w:p>
        </w:tc>
        <w:tc>
          <w:tcPr>
            <w:tcW w:w="1985"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Приведение</w:t>
            </w:r>
            <w:r w:rsidR="00D30005" w:rsidRPr="00CA3529">
              <w:rPr>
                <w:sz w:val="20"/>
                <w:szCs w:val="20"/>
              </w:rPr>
              <w:t xml:space="preserve"> </w:t>
            </w:r>
            <w:r w:rsidRPr="00CA3529">
              <w:rPr>
                <w:sz w:val="20"/>
                <w:szCs w:val="20"/>
              </w:rPr>
              <w:t>в</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нормативное</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состояние</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муниципальных</w:t>
            </w:r>
          </w:p>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территорий</w:t>
            </w:r>
          </w:p>
          <w:p w:rsidR="00D30005" w:rsidRPr="00CA3529" w:rsidRDefault="003D2CBE" w:rsidP="00185F51">
            <w:pPr>
              <w:pStyle w:val="32"/>
              <w:shd w:val="clear" w:color="auto" w:fill="auto"/>
              <w:spacing w:before="0" w:after="0"/>
              <w:ind w:right="-10" w:firstLine="0"/>
              <w:contextualSpacing/>
              <w:jc w:val="both"/>
              <w:rPr>
                <w:sz w:val="20"/>
                <w:szCs w:val="20"/>
              </w:rPr>
            </w:pPr>
            <w:r w:rsidRPr="00CA3529">
              <w:rPr>
                <w:sz w:val="20"/>
                <w:szCs w:val="20"/>
              </w:rPr>
              <w:t>общего</w:t>
            </w:r>
            <w:r w:rsidR="00D30005" w:rsidRPr="00CA3529">
              <w:rPr>
                <w:sz w:val="20"/>
                <w:szCs w:val="20"/>
              </w:rPr>
              <w:t xml:space="preserve"> </w:t>
            </w:r>
            <w:r w:rsidRPr="00CA3529">
              <w:rPr>
                <w:sz w:val="20"/>
                <w:szCs w:val="20"/>
              </w:rPr>
              <w:t>пользования площадью</w:t>
            </w:r>
            <w:r w:rsidR="00D30005" w:rsidRPr="00CA3529">
              <w:rPr>
                <w:sz w:val="20"/>
                <w:szCs w:val="20"/>
              </w:rPr>
              <w:t xml:space="preserve"> </w:t>
            </w:r>
            <w:r w:rsidRPr="00CA3529">
              <w:rPr>
                <w:sz w:val="20"/>
                <w:szCs w:val="20"/>
              </w:rPr>
              <w:t>1</w:t>
            </w:r>
            <w:r w:rsidR="009E5E26" w:rsidRPr="00CA3529">
              <w:rPr>
                <w:sz w:val="20"/>
                <w:szCs w:val="20"/>
              </w:rPr>
              <w:t>0000</w:t>
            </w:r>
            <w:r w:rsidRPr="00CA3529">
              <w:rPr>
                <w:sz w:val="20"/>
                <w:szCs w:val="20"/>
              </w:rPr>
              <w:t xml:space="preserve">кв.м в с. Любимовка </w:t>
            </w:r>
            <w:r w:rsidR="009E5E26" w:rsidRPr="00CA3529">
              <w:rPr>
                <w:sz w:val="20"/>
                <w:szCs w:val="20"/>
              </w:rPr>
              <w:t xml:space="preserve">Любимовского </w:t>
            </w:r>
            <w:r w:rsidR="00D30005" w:rsidRPr="00CA3529">
              <w:rPr>
                <w:sz w:val="20"/>
                <w:szCs w:val="20"/>
              </w:rPr>
              <w:t xml:space="preserve">сельсовета </w:t>
            </w:r>
            <w:r w:rsidR="009E5E26" w:rsidRPr="00CA3529">
              <w:rPr>
                <w:sz w:val="20"/>
                <w:szCs w:val="20"/>
              </w:rPr>
              <w:t>Большесолдатского</w:t>
            </w:r>
            <w:r w:rsidR="00D30005" w:rsidRPr="00CA3529">
              <w:rPr>
                <w:sz w:val="20"/>
                <w:szCs w:val="20"/>
              </w:rPr>
              <w:t xml:space="preserve"> района Курской области, доведение</w:t>
            </w:r>
          </w:p>
          <w:p w:rsidR="00D30005" w:rsidRPr="00CA3529" w:rsidRDefault="00D30005" w:rsidP="00185F51">
            <w:pPr>
              <w:pStyle w:val="32"/>
              <w:shd w:val="clear" w:color="auto" w:fill="auto"/>
              <w:spacing w:before="0" w:after="0"/>
              <w:ind w:right="20" w:firstLine="0"/>
              <w:contextualSpacing/>
              <w:jc w:val="both"/>
              <w:rPr>
                <w:sz w:val="20"/>
                <w:szCs w:val="20"/>
              </w:rPr>
            </w:pPr>
            <w:r w:rsidRPr="00CA3529">
              <w:rPr>
                <w:sz w:val="20"/>
                <w:szCs w:val="20"/>
              </w:rPr>
              <w:t>уровня благоустройства территорий</w:t>
            </w:r>
          </w:p>
          <w:p w:rsidR="003D2CBE" w:rsidRPr="00CA3529" w:rsidRDefault="00D30005" w:rsidP="009E5E26">
            <w:pPr>
              <w:pStyle w:val="32"/>
              <w:shd w:val="clear" w:color="auto" w:fill="auto"/>
              <w:spacing w:before="0" w:after="0"/>
              <w:ind w:right="20" w:firstLine="0"/>
              <w:contextualSpacing/>
              <w:jc w:val="both"/>
              <w:rPr>
                <w:sz w:val="20"/>
                <w:szCs w:val="20"/>
              </w:rPr>
            </w:pPr>
            <w:r w:rsidRPr="00CA3529">
              <w:rPr>
                <w:sz w:val="20"/>
                <w:szCs w:val="20"/>
              </w:rPr>
              <w:t xml:space="preserve">общего пользования до </w:t>
            </w:r>
            <w:r w:rsidR="009E5E26" w:rsidRPr="00CA3529">
              <w:rPr>
                <w:sz w:val="20"/>
                <w:szCs w:val="20"/>
              </w:rPr>
              <w:t>90</w:t>
            </w:r>
            <w:r w:rsidRPr="00CA3529">
              <w:rPr>
                <w:sz w:val="20"/>
                <w:szCs w:val="20"/>
              </w:rPr>
              <w:t>%.</w:t>
            </w:r>
          </w:p>
        </w:tc>
        <w:tc>
          <w:tcPr>
            <w:tcW w:w="2266" w:type="dxa"/>
            <w:tcBorders>
              <w:top w:val="single" w:sz="4" w:space="0" w:color="auto"/>
              <w:left w:val="single" w:sz="4" w:space="0" w:color="auto"/>
              <w:right w:val="single" w:sz="4" w:space="0" w:color="auto"/>
            </w:tcBorders>
            <w:shd w:val="clear" w:color="auto" w:fill="FFFFFF"/>
          </w:tcPr>
          <w:p w:rsidR="003D2CBE"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Повышение уровня</w:t>
            </w:r>
            <w:r w:rsidR="00D30005" w:rsidRPr="00CA3529">
              <w:rPr>
                <w:sz w:val="20"/>
                <w:szCs w:val="20"/>
              </w:rPr>
              <w:t xml:space="preserve"> </w:t>
            </w:r>
            <w:r w:rsidRPr="00CA3529">
              <w:rPr>
                <w:sz w:val="20"/>
                <w:szCs w:val="20"/>
              </w:rPr>
              <w:t>благоустройства</w:t>
            </w:r>
            <w:r w:rsidR="00D30005" w:rsidRPr="00CA3529">
              <w:rPr>
                <w:sz w:val="20"/>
                <w:szCs w:val="20"/>
              </w:rPr>
              <w:t xml:space="preserve"> </w:t>
            </w:r>
            <w:r w:rsidRPr="00CA3529">
              <w:rPr>
                <w:sz w:val="20"/>
                <w:szCs w:val="20"/>
              </w:rPr>
              <w:t>общественных</w:t>
            </w:r>
            <w:r w:rsidR="00D30005" w:rsidRPr="00CA3529">
              <w:rPr>
                <w:sz w:val="20"/>
                <w:szCs w:val="20"/>
              </w:rPr>
              <w:t xml:space="preserve"> </w:t>
            </w:r>
            <w:r w:rsidRPr="00CA3529">
              <w:rPr>
                <w:sz w:val="20"/>
                <w:szCs w:val="20"/>
              </w:rPr>
              <w:t>территорий</w:t>
            </w:r>
          </w:p>
          <w:p w:rsidR="00D30005" w:rsidRPr="00CA3529" w:rsidRDefault="003D2CBE" w:rsidP="00185F51">
            <w:pPr>
              <w:pStyle w:val="32"/>
              <w:shd w:val="clear" w:color="auto" w:fill="auto"/>
              <w:spacing w:before="0" w:after="0"/>
              <w:ind w:firstLine="0"/>
              <w:contextualSpacing/>
              <w:jc w:val="both"/>
              <w:rPr>
                <w:sz w:val="20"/>
                <w:szCs w:val="20"/>
              </w:rPr>
            </w:pPr>
            <w:r w:rsidRPr="00CA3529">
              <w:rPr>
                <w:sz w:val="20"/>
                <w:szCs w:val="20"/>
              </w:rPr>
              <w:t>(парков, скверов,</w:t>
            </w:r>
            <w:r w:rsidR="00D30005" w:rsidRPr="00CA3529">
              <w:rPr>
                <w:sz w:val="20"/>
                <w:szCs w:val="20"/>
              </w:rPr>
              <w:t xml:space="preserve"> </w:t>
            </w:r>
            <w:r w:rsidRPr="00CA3529">
              <w:rPr>
                <w:sz w:val="20"/>
                <w:szCs w:val="20"/>
              </w:rPr>
              <w:t>набережных и т.д.)</w:t>
            </w:r>
            <w:r w:rsidR="00D30005" w:rsidRPr="00CA3529">
              <w:rPr>
                <w:sz w:val="20"/>
                <w:szCs w:val="20"/>
              </w:rPr>
              <w:t xml:space="preserve"> </w:t>
            </w:r>
            <w:r w:rsidRPr="00CA3529">
              <w:rPr>
                <w:sz w:val="20"/>
                <w:szCs w:val="20"/>
              </w:rPr>
              <w:t>Повышение уровня</w:t>
            </w:r>
            <w:r w:rsidR="00D30005" w:rsidRPr="00CA3529">
              <w:rPr>
                <w:sz w:val="20"/>
                <w:szCs w:val="20"/>
              </w:rPr>
              <w:t xml:space="preserve"> </w:t>
            </w:r>
            <w:r w:rsidRPr="00CA3529">
              <w:rPr>
                <w:sz w:val="20"/>
                <w:szCs w:val="20"/>
              </w:rPr>
              <w:t>вовлеченности</w:t>
            </w:r>
            <w:r w:rsidR="00D30005" w:rsidRPr="00CA3529">
              <w:rPr>
                <w:sz w:val="20"/>
                <w:szCs w:val="20"/>
              </w:rPr>
              <w:t xml:space="preserve"> </w:t>
            </w:r>
            <w:r w:rsidRPr="00CA3529">
              <w:rPr>
                <w:sz w:val="20"/>
                <w:szCs w:val="20"/>
              </w:rPr>
              <w:t>заинтересованных граждан, организаций в реализацию мероприятий по</w:t>
            </w:r>
            <w:r w:rsidR="00D30005" w:rsidRPr="00CA3529">
              <w:rPr>
                <w:sz w:val="20"/>
                <w:szCs w:val="20"/>
              </w:rPr>
              <w:t xml:space="preserve"> благоустройству территории Любимовского</w:t>
            </w:r>
          </w:p>
          <w:p w:rsidR="00D30005" w:rsidRPr="00CA3529" w:rsidRDefault="00D30005" w:rsidP="00185F51">
            <w:pPr>
              <w:pStyle w:val="32"/>
              <w:shd w:val="clear" w:color="auto" w:fill="auto"/>
              <w:spacing w:before="0" w:after="0"/>
              <w:ind w:firstLine="0"/>
              <w:contextualSpacing/>
              <w:jc w:val="both"/>
              <w:rPr>
                <w:sz w:val="20"/>
                <w:szCs w:val="20"/>
              </w:rPr>
            </w:pPr>
            <w:r w:rsidRPr="00CA3529">
              <w:rPr>
                <w:sz w:val="20"/>
                <w:szCs w:val="20"/>
              </w:rPr>
              <w:t>сельсовета  Большесолдатского района Курской области</w:t>
            </w:r>
          </w:p>
          <w:p w:rsidR="003D2CBE" w:rsidRPr="00CA3529" w:rsidRDefault="003D2CBE" w:rsidP="00185F51">
            <w:pPr>
              <w:pStyle w:val="32"/>
              <w:spacing w:before="0" w:after="0"/>
              <w:contextualSpacing/>
              <w:jc w:val="both"/>
              <w:rPr>
                <w:sz w:val="20"/>
                <w:szCs w:val="20"/>
              </w:rPr>
            </w:pPr>
          </w:p>
        </w:tc>
      </w:tr>
    </w:tbl>
    <w:p w:rsidR="003D2CBE" w:rsidRPr="00CB665E" w:rsidRDefault="003D2CBE" w:rsidP="003D2CBE">
      <w:pPr>
        <w:pStyle w:val="60"/>
        <w:shd w:val="clear" w:color="auto" w:fill="auto"/>
        <w:spacing w:after="0" w:line="0" w:lineRule="atLeast"/>
        <w:contextualSpacing/>
        <w:jc w:val="both"/>
      </w:pPr>
    </w:p>
    <w:p w:rsidR="00895A2C" w:rsidRPr="00CB665E" w:rsidRDefault="00895A2C" w:rsidP="003D2CBE">
      <w:pPr>
        <w:pStyle w:val="60"/>
        <w:shd w:val="clear" w:color="auto" w:fill="auto"/>
        <w:spacing w:after="0" w:line="0" w:lineRule="atLeast"/>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sectPr w:rsidR="0065331F" w:rsidRPr="00CB665E" w:rsidSect="001818E3">
          <w:type w:val="continuous"/>
          <w:pgSz w:w="11905" w:h="16837"/>
          <w:pgMar w:top="1134" w:right="1247" w:bottom="1134" w:left="1531" w:header="0" w:footer="6" w:gutter="0"/>
          <w:cols w:space="720"/>
          <w:noEndnote/>
          <w:docGrid w:linePitch="360"/>
        </w:sectPr>
      </w:pPr>
    </w:p>
    <w:p w:rsidR="00CA3529" w:rsidRPr="0067654D" w:rsidRDefault="007B5149" w:rsidP="00CA3529">
      <w:pPr>
        <w:pStyle w:val="32"/>
        <w:shd w:val="clear" w:color="auto" w:fill="auto"/>
        <w:spacing w:before="0" w:after="0"/>
        <w:ind w:left="2835" w:right="20" w:firstLine="0"/>
        <w:contextualSpacing/>
        <w:jc w:val="center"/>
        <w:rPr>
          <w:sz w:val="24"/>
          <w:szCs w:val="24"/>
        </w:rPr>
      </w:pPr>
      <w:r w:rsidRPr="0067654D">
        <w:rPr>
          <w:sz w:val="24"/>
          <w:szCs w:val="24"/>
        </w:rPr>
        <w:lastRenderedPageBreak/>
        <w:t xml:space="preserve">Приложение № 3 </w:t>
      </w:r>
    </w:p>
    <w:p w:rsidR="00185F51" w:rsidRPr="0067654D" w:rsidRDefault="007B5149" w:rsidP="00CA3529">
      <w:pPr>
        <w:pStyle w:val="32"/>
        <w:shd w:val="clear" w:color="auto" w:fill="auto"/>
        <w:spacing w:before="0" w:after="0"/>
        <w:ind w:left="2835" w:right="20" w:firstLine="0"/>
        <w:contextualSpacing/>
        <w:jc w:val="center"/>
        <w:rPr>
          <w:sz w:val="24"/>
          <w:szCs w:val="24"/>
        </w:rPr>
      </w:pPr>
      <w:r w:rsidRPr="0067654D">
        <w:rPr>
          <w:sz w:val="24"/>
          <w:szCs w:val="24"/>
        </w:rPr>
        <w:t>к муниципальной программе «</w:t>
      </w:r>
      <w:r w:rsidR="00CA3529" w:rsidRPr="0067654D">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67654D">
        <w:rPr>
          <w:sz w:val="24"/>
          <w:szCs w:val="24"/>
        </w:rPr>
        <w:t>»</w:t>
      </w:r>
      <w:bookmarkStart w:id="14" w:name="bookmark16"/>
    </w:p>
    <w:p w:rsidR="00CA3529" w:rsidRPr="0067654D" w:rsidRDefault="00CA3529" w:rsidP="0067654D">
      <w:pPr>
        <w:pStyle w:val="32"/>
        <w:shd w:val="clear" w:color="auto" w:fill="auto"/>
        <w:spacing w:before="0" w:after="0"/>
        <w:ind w:right="20" w:firstLine="0"/>
        <w:contextualSpacing/>
        <w:jc w:val="center"/>
        <w:rPr>
          <w:b/>
          <w:sz w:val="32"/>
          <w:szCs w:val="32"/>
        </w:rPr>
      </w:pPr>
    </w:p>
    <w:p w:rsidR="0067654D" w:rsidRPr="0067654D" w:rsidRDefault="007B5149" w:rsidP="0067654D">
      <w:pPr>
        <w:pStyle w:val="32"/>
        <w:shd w:val="clear" w:color="auto" w:fill="auto"/>
        <w:spacing w:before="0" w:after="0"/>
        <w:ind w:right="20" w:firstLine="0"/>
        <w:contextualSpacing/>
        <w:jc w:val="center"/>
        <w:rPr>
          <w:b/>
          <w:sz w:val="28"/>
          <w:szCs w:val="28"/>
        </w:rPr>
      </w:pPr>
      <w:r w:rsidRPr="0067654D">
        <w:rPr>
          <w:b/>
          <w:sz w:val="28"/>
          <w:szCs w:val="28"/>
        </w:rPr>
        <w:t>РЕСУРСНОЕ ОБЕСПЕЧЕНИЕ</w:t>
      </w:r>
    </w:p>
    <w:p w:rsidR="0065331F" w:rsidRPr="0067654D" w:rsidRDefault="007B5149" w:rsidP="0067654D">
      <w:pPr>
        <w:pStyle w:val="32"/>
        <w:shd w:val="clear" w:color="auto" w:fill="auto"/>
        <w:spacing w:before="0" w:after="0"/>
        <w:ind w:right="20" w:firstLine="0"/>
        <w:contextualSpacing/>
        <w:jc w:val="center"/>
        <w:rPr>
          <w:b/>
          <w:sz w:val="28"/>
          <w:szCs w:val="28"/>
        </w:rPr>
      </w:pPr>
      <w:r w:rsidRPr="0067654D">
        <w:rPr>
          <w:b/>
          <w:sz w:val="28"/>
          <w:szCs w:val="28"/>
        </w:rPr>
        <w:t>реализации муниципальной программы Любимовского сельсовета Большесолдатского района Курской области «Формирования современной</w:t>
      </w:r>
      <w:bookmarkStart w:id="15" w:name="bookmark17"/>
      <w:bookmarkEnd w:id="14"/>
      <w:r w:rsidR="00D30005" w:rsidRPr="0067654D">
        <w:rPr>
          <w:b/>
          <w:sz w:val="28"/>
          <w:szCs w:val="28"/>
        </w:rPr>
        <w:t xml:space="preserve"> </w:t>
      </w:r>
      <w:r w:rsidRPr="0067654D">
        <w:rPr>
          <w:b/>
          <w:sz w:val="28"/>
          <w:szCs w:val="28"/>
        </w:rPr>
        <w:t>городской среды</w:t>
      </w:r>
      <w:bookmarkEnd w:id="15"/>
      <w:r w:rsidR="00D30005" w:rsidRPr="0067654D">
        <w:rPr>
          <w:b/>
          <w:sz w:val="28"/>
          <w:szCs w:val="28"/>
        </w:rPr>
        <w:t xml:space="preserve"> </w:t>
      </w:r>
      <w:r w:rsidRPr="0067654D">
        <w:rPr>
          <w:b/>
          <w:sz w:val="28"/>
          <w:szCs w:val="28"/>
        </w:rPr>
        <w:t xml:space="preserve">на территории муниципального образованиям </w:t>
      </w:r>
      <w:r w:rsidR="00944656" w:rsidRPr="0067654D">
        <w:rPr>
          <w:b/>
          <w:sz w:val="28"/>
          <w:szCs w:val="28"/>
        </w:rPr>
        <w:t>Любимовский</w:t>
      </w:r>
      <w:r w:rsidRPr="0067654D">
        <w:rPr>
          <w:b/>
          <w:sz w:val="28"/>
          <w:szCs w:val="28"/>
        </w:rPr>
        <w:t xml:space="preserve"> сельсовет» Большесолдатского района Курской области на 2018-</w:t>
      </w:r>
      <w:r w:rsidR="009E5E26" w:rsidRPr="0067654D">
        <w:rPr>
          <w:b/>
          <w:sz w:val="28"/>
          <w:szCs w:val="28"/>
        </w:rPr>
        <w:t>2024</w:t>
      </w:r>
      <w:r w:rsidRPr="0067654D">
        <w:rPr>
          <w:b/>
          <w:sz w:val="28"/>
          <w:szCs w:val="28"/>
        </w:rPr>
        <w:t xml:space="preserve"> годы»</w:t>
      </w:r>
      <w:r w:rsidR="00D30005" w:rsidRPr="0067654D">
        <w:rPr>
          <w:b/>
          <w:sz w:val="28"/>
          <w:szCs w:val="28"/>
        </w:rPr>
        <w:t xml:space="preserve"> з</w:t>
      </w:r>
      <w:r w:rsidRPr="0067654D">
        <w:rPr>
          <w:b/>
          <w:sz w:val="28"/>
          <w:szCs w:val="28"/>
        </w:rPr>
        <w:t>а счет средств местного бюджета</w:t>
      </w:r>
    </w:p>
    <w:p w:rsidR="00CA3529" w:rsidRPr="00CB665E" w:rsidRDefault="00CA3529" w:rsidP="00185F51">
      <w:pPr>
        <w:pStyle w:val="32"/>
        <w:shd w:val="clear" w:color="auto" w:fill="auto"/>
        <w:spacing w:before="0" w:after="0"/>
        <w:ind w:right="20" w:firstLine="0"/>
        <w:contextualSpacing/>
        <w:jc w:val="both"/>
      </w:pPr>
    </w:p>
    <w:tbl>
      <w:tblPr>
        <w:tblW w:w="9811" w:type="dxa"/>
        <w:tblLayout w:type="fixed"/>
        <w:tblCellMar>
          <w:left w:w="10" w:type="dxa"/>
          <w:right w:w="10" w:type="dxa"/>
        </w:tblCellMar>
        <w:tblLook w:val="04A0"/>
      </w:tblPr>
      <w:tblGrid>
        <w:gridCol w:w="2074"/>
        <w:gridCol w:w="1771"/>
        <w:gridCol w:w="1843"/>
        <w:gridCol w:w="850"/>
        <w:gridCol w:w="850"/>
        <w:gridCol w:w="710"/>
        <w:gridCol w:w="566"/>
        <w:gridCol w:w="1147"/>
      </w:tblGrid>
      <w:tr w:rsidR="0003526E" w:rsidRPr="0007733F" w:rsidTr="0007733F">
        <w:trPr>
          <w:trHeight w:val="1250"/>
        </w:trPr>
        <w:tc>
          <w:tcPr>
            <w:tcW w:w="2074" w:type="dxa"/>
            <w:vMerge w:val="restart"/>
            <w:tcBorders>
              <w:top w:val="single" w:sz="4" w:space="0" w:color="auto"/>
              <w:left w:val="single" w:sz="4" w:space="0" w:color="auto"/>
              <w:bottom w:val="nil"/>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Статус</w:t>
            </w:r>
          </w:p>
        </w:tc>
        <w:tc>
          <w:tcPr>
            <w:tcW w:w="1771" w:type="dxa"/>
            <w:vMerge w:val="restart"/>
            <w:tcBorders>
              <w:top w:val="single" w:sz="4" w:space="0" w:color="auto"/>
              <w:left w:val="single" w:sz="4" w:space="0" w:color="auto"/>
              <w:bottom w:val="nil"/>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Наименование</w:t>
            </w:r>
          </w:p>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муниципальной</w:t>
            </w:r>
          </w:p>
          <w:p w:rsidR="0003526E" w:rsidRPr="0007733F" w:rsidRDefault="0003526E" w:rsidP="009E5E26">
            <w:pPr>
              <w:pStyle w:val="32"/>
              <w:spacing w:before="0" w:after="0"/>
              <w:ind w:firstLine="0"/>
              <w:contextualSpacing/>
              <w:jc w:val="both"/>
              <w:rPr>
                <w:sz w:val="20"/>
                <w:szCs w:val="20"/>
              </w:rPr>
            </w:pPr>
            <w:r w:rsidRPr="0007733F">
              <w:rPr>
                <w:sz w:val="20"/>
                <w:szCs w:val="20"/>
              </w:rPr>
              <w:t>Программы, основного мероприятия</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Ответственный</w:t>
            </w:r>
          </w:p>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исполнитель, соисполнитель,</w:t>
            </w:r>
          </w:p>
          <w:p w:rsidR="0003526E" w:rsidRPr="0007733F" w:rsidRDefault="0003526E" w:rsidP="009E5E26">
            <w:pPr>
              <w:pStyle w:val="32"/>
              <w:spacing w:before="0" w:after="0"/>
              <w:ind w:firstLine="0"/>
              <w:contextualSpacing/>
              <w:jc w:val="both"/>
              <w:rPr>
                <w:sz w:val="20"/>
                <w:szCs w:val="20"/>
              </w:rPr>
            </w:pPr>
            <w:r w:rsidRPr="0007733F">
              <w:rPr>
                <w:sz w:val="20"/>
                <w:szCs w:val="20"/>
              </w:rPr>
              <w:t>участники</w:t>
            </w:r>
          </w:p>
        </w:tc>
        <w:tc>
          <w:tcPr>
            <w:tcW w:w="2976" w:type="dxa"/>
            <w:gridSpan w:val="4"/>
            <w:tcBorders>
              <w:top w:val="single" w:sz="4" w:space="0" w:color="auto"/>
              <w:left w:val="single" w:sz="4" w:space="0" w:color="auto"/>
              <w:bottom w:val="nil"/>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Код бюджетной классификации</w:t>
            </w: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Объемы</w:t>
            </w:r>
          </w:p>
          <w:p w:rsidR="0067654D"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бюджетн</w:t>
            </w:r>
            <w:r w:rsidR="0067654D" w:rsidRPr="0007733F">
              <w:rPr>
                <w:sz w:val="20"/>
                <w:szCs w:val="20"/>
              </w:rPr>
              <w:t>ых ассигно</w:t>
            </w:r>
            <w:r w:rsidRPr="0007733F">
              <w:rPr>
                <w:sz w:val="20"/>
                <w:szCs w:val="20"/>
              </w:rPr>
              <w:t>ваний</w:t>
            </w:r>
          </w:p>
          <w:p w:rsidR="0003526E" w:rsidRPr="0007733F" w:rsidRDefault="0003526E" w:rsidP="0067654D">
            <w:pPr>
              <w:pStyle w:val="32"/>
              <w:shd w:val="clear" w:color="auto" w:fill="auto"/>
              <w:spacing w:before="0" w:after="0"/>
              <w:ind w:firstLine="0"/>
              <w:contextualSpacing/>
              <w:jc w:val="both"/>
              <w:rPr>
                <w:sz w:val="20"/>
                <w:szCs w:val="20"/>
              </w:rPr>
            </w:pPr>
            <w:r w:rsidRPr="0007733F">
              <w:rPr>
                <w:sz w:val="20"/>
                <w:szCs w:val="20"/>
              </w:rPr>
              <w:t>(рублей)</w:t>
            </w:r>
          </w:p>
        </w:tc>
      </w:tr>
      <w:tr w:rsidR="0003526E" w:rsidRPr="0007733F" w:rsidTr="0007733F">
        <w:trPr>
          <w:trHeight w:val="404"/>
        </w:trPr>
        <w:tc>
          <w:tcPr>
            <w:tcW w:w="2074" w:type="dxa"/>
            <w:vMerge/>
            <w:tcBorders>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771" w:type="dxa"/>
            <w:vMerge/>
            <w:tcBorders>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843" w:type="dxa"/>
            <w:vMerge/>
            <w:tcBorders>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ГРБС</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Рз Пр</w:t>
            </w:r>
          </w:p>
        </w:tc>
        <w:tc>
          <w:tcPr>
            <w:tcW w:w="71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 xml:space="preserve">   ЦСР</w:t>
            </w:r>
          </w:p>
        </w:tc>
        <w:tc>
          <w:tcPr>
            <w:tcW w:w="566"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 xml:space="preserve">     ВР</w:t>
            </w: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tabs>
                <w:tab w:val="left" w:pos="1127"/>
              </w:tabs>
              <w:spacing w:before="0" w:after="0"/>
              <w:ind w:firstLine="0"/>
              <w:contextualSpacing/>
              <w:jc w:val="both"/>
              <w:rPr>
                <w:sz w:val="20"/>
                <w:szCs w:val="20"/>
              </w:rPr>
            </w:pPr>
            <w:r w:rsidRPr="0007733F">
              <w:rPr>
                <w:sz w:val="20"/>
                <w:szCs w:val="20"/>
              </w:rPr>
              <w:t>2018</w:t>
            </w:r>
            <w:r w:rsidR="0067654D" w:rsidRPr="0007733F">
              <w:rPr>
                <w:sz w:val="20"/>
                <w:szCs w:val="20"/>
              </w:rPr>
              <w:t>-2024</w:t>
            </w:r>
          </w:p>
        </w:tc>
      </w:tr>
      <w:tr w:rsidR="0003526E" w:rsidRPr="0007733F" w:rsidTr="0007733F">
        <w:trPr>
          <w:trHeight w:val="281"/>
        </w:trPr>
        <w:tc>
          <w:tcPr>
            <w:tcW w:w="2074"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Муниципальная программа</w:t>
            </w:r>
          </w:p>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Любимовского</w:t>
            </w:r>
          </w:p>
          <w:p w:rsidR="0003526E" w:rsidRPr="0007733F" w:rsidRDefault="0003526E" w:rsidP="009E5E26">
            <w:pPr>
              <w:pStyle w:val="60"/>
              <w:spacing w:after="0" w:line="0" w:lineRule="atLeast"/>
              <w:contextualSpacing/>
              <w:jc w:val="both"/>
              <w:rPr>
                <w:b w:val="0"/>
                <w:sz w:val="20"/>
                <w:szCs w:val="20"/>
              </w:rPr>
            </w:pPr>
            <w:r w:rsidRPr="0007733F">
              <w:rPr>
                <w:b w:val="0"/>
                <w:sz w:val="20"/>
                <w:szCs w:val="20"/>
              </w:rPr>
              <w:t xml:space="preserve">сельсовета </w:t>
            </w:r>
            <w:r w:rsidR="0067654D" w:rsidRPr="0007733F">
              <w:rPr>
                <w:b w:val="0"/>
                <w:sz w:val="20"/>
                <w:szCs w:val="20"/>
              </w:rPr>
              <w:t>Большесолдатского</w:t>
            </w:r>
            <w:r w:rsidRPr="0007733F">
              <w:rPr>
                <w:b w:val="0"/>
                <w:sz w:val="20"/>
                <w:szCs w:val="20"/>
              </w:rPr>
              <w:t xml:space="preserve"> района Курской области</w:t>
            </w:r>
          </w:p>
        </w:tc>
        <w:tc>
          <w:tcPr>
            <w:tcW w:w="1771"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«Формирование</w:t>
            </w:r>
          </w:p>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современной городской среды» на 2018-</w:t>
            </w:r>
            <w:r w:rsidR="009E5E26" w:rsidRPr="0007733F">
              <w:rPr>
                <w:b w:val="0"/>
                <w:sz w:val="20"/>
                <w:szCs w:val="20"/>
              </w:rPr>
              <w:t>2024</w:t>
            </w:r>
            <w:r w:rsidRPr="0007733F">
              <w:rPr>
                <w:b w:val="0"/>
                <w:sz w:val="20"/>
                <w:szCs w:val="20"/>
              </w:rPr>
              <w:t xml:space="preserve"> годы»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7733F" w:rsidP="009E5E26">
            <w:pPr>
              <w:spacing w:line="0" w:lineRule="atLeast"/>
              <w:contextualSpacing/>
              <w:jc w:val="both"/>
              <w:rPr>
                <w:rFonts w:ascii="Times New Roman" w:hAnsi="Times New Roman" w:cs="Times New Roman"/>
                <w:sz w:val="20"/>
                <w:szCs w:val="20"/>
              </w:rPr>
            </w:pPr>
            <w:r w:rsidRPr="0007733F">
              <w:rPr>
                <w:color w:val="auto"/>
                <w:sz w:val="20"/>
                <w:szCs w:val="20"/>
              </w:rPr>
              <w:t>7166346,00</w:t>
            </w:r>
          </w:p>
        </w:tc>
      </w:tr>
      <w:tr w:rsidR="0003526E" w:rsidRPr="0007733F" w:rsidTr="0007733F">
        <w:trPr>
          <w:trHeight w:val="331"/>
        </w:trPr>
        <w:tc>
          <w:tcPr>
            <w:tcW w:w="2074" w:type="dxa"/>
            <w:vMerge/>
            <w:tcBorders>
              <w:left w:val="single" w:sz="4" w:space="0" w:color="auto"/>
              <w:right w:val="single" w:sz="4" w:space="0" w:color="auto"/>
            </w:tcBorders>
            <w:shd w:val="clear" w:color="auto" w:fill="FFFFFF"/>
          </w:tcPr>
          <w:p w:rsidR="0003526E" w:rsidRPr="0007733F" w:rsidRDefault="0003526E" w:rsidP="009E5E26">
            <w:pPr>
              <w:pStyle w:val="60"/>
              <w:spacing w:after="0" w:line="0" w:lineRule="atLeast"/>
              <w:contextualSpacing/>
              <w:jc w:val="both"/>
              <w:rPr>
                <w:b w:val="0"/>
                <w:sz w:val="20"/>
                <w:szCs w:val="20"/>
              </w:rPr>
            </w:pPr>
          </w:p>
        </w:tc>
        <w:tc>
          <w:tcPr>
            <w:tcW w:w="1771" w:type="dxa"/>
            <w:vMerge/>
            <w:tcBorders>
              <w:left w:val="single" w:sz="4" w:space="0" w:color="auto"/>
              <w:right w:val="single" w:sz="4" w:space="0" w:color="auto"/>
            </w:tcBorders>
            <w:shd w:val="clear" w:color="auto" w:fill="FFFFFF"/>
          </w:tcPr>
          <w:p w:rsidR="0003526E" w:rsidRPr="0007733F" w:rsidRDefault="0003526E" w:rsidP="009E5E26">
            <w:pPr>
              <w:pStyle w:val="60"/>
              <w:spacing w:after="0" w:line="0" w:lineRule="atLeast"/>
              <w:contextualSpacing/>
              <w:jc w:val="both"/>
              <w:rPr>
                <w:b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r>
      <w:tr w:rsidR="0003526E" w:rsidRPr="0007733F" w:rsidTr="0007733F">
        <w:trPr>
          <w:trHeight w:val="1128"/>
        </w:trPr>
        <w:tc>
          <w:tcPr>
            <w:tcW w:w="2074" w:type="dxa"/>
            <w:vMerge/>
            <w:tcBorders>
              <w:left w:val="single" w:sz="4" w:space="0" w:color="auto"/>
              <w:right w:val="single" w:sz="4" w:space="0" w:color="auto"/>
            </w:tcBorders>
            <w:shd w:val="clear" w:color="auto" w:fill="FFFFFF"/>
          </w:tcPr>
          <w:p w:rsidR="0003526E" w:rsidRPr="0007733F" w:rsidRDefault="0003526E" w:rsidP="009E5E26">
            <w:pPr>
              <w:pStyle w:val="60"/>
              <w:shd w:val="clear" w:color="auto" w:fill="auto"/>
              <w:spacing w:after="0" w:line="0" w:lineRule="atLeast"/>
              <w:contextualSpacing/>
              <w:jc w:val="both"/>
              <w:rPr>
                <w:b w:val="0"/>
                <w:sz w:val="20"/>
                <w:szCs w:val="20"/>
              </w:rPr>
            </w:pPr>
          </w:p>
        </w:tc>
        <w:tc>
          <w:tcPr>
            <w:tcW w:w="1771" w:type="dxa"/>
            <w:vMerge/>
            <w:tcBorders>
              <w:left w:val="single" w:sz="4" w:space="0" w:color="auto"/>
              <w:right w:val="single" w:sz="4" w:space="0" w:color="auto"/>
            </w:tcBorders>
            <w:shd w:val="clear" w:color="auto" w:fill="FFFFFF"/>
          </w:tcPr>
          <w:p w:rsidR="0003526E" w:rsidRPr="0007733F" w:rsidRDefault="0003526E" w:rsidP="009E5E26">
            <w:pPr>
              <w:pStyle w:val="60"/>
              <w:spacing w:after="0" w:line="0" w:lineRule="atLeast"/>
              <w:contextualSpacing/>
              <w:jc w:val="both"/>
              <w:rPr>
                <w:b w:val="0"/>
                <w:sz w:val="20"/>
                <w:szCs w:val="20"/>
              </w:rPr>
            </w:pPr>
          </w:p>
        </w:tc>
        <w:tc>
          <w:tcPr>
            <w:tcW w:w="1843"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60"/>
              <w:shd w:val="clear" w:color="auto" w:fill="auto"/>
              <w:spacing w:after="0" w:line="0" w:lineRule="atLeast"/>
              <w:contextualSpacing/>
              <w:jc w:val="both"/>
              <w:rPr>
                <w:b w:val="0"/>
                <w:sz w:val="20"/>
                <w:szCs w:val="20"/>
              </w:rPr>
            </w:pPr>
            <w:r w:rsidRPr="0007733F">
              <w:rPr>
                <w:b w:val="0"/>
                <w:sz w:val="20"/>
                <w:szCs w:val="20"/>
              </w:rPr>
              <w:t>Администрация</w:t>
            </w:r>
          </w:p>
          <w:p w:rsidR="0003526E" w:rsidRPr="0007733F" w:rsidRDefault="007C1860" w:rsidP="0067654D">
            <w:pPr>
              <w:pStyle w:val="60"/>
              <w:spacing w:after="0" w:line="0" w:lineRule="atLeast"/>
              <w:contextualSpacing/>
              <w:jc w:val="both"/>
              <w:rPr>
                <w:b w:val="0"/>
                <w:sz w:val="20"/>
                <w:szCs w:val="20"/>
              </w:rPr>
            </w:pPr>
            <w:r w:rsidRPr="0007733F">
              <w:rPr>
                <w:b w:val="0"/>
                <w:sz w:val="20"/>
                <w:szCs w:val="20"/>
              </w:rPr>
              <w:t>Любимов</w:t>
            </w:r>
            <w:r w:rsidR="0003526E" w:rsidRPr="0007733F">
              <w:rPr>
                <w:b w:val="0"/>
                <w:sz w:val="20"/>
                <w:szCs w:val="20"/>
              </w:rPr>
              <w:t>ског</w:t>
            </w:r>
            <w:r w:rsidR="0067654D" w:rsidRPr="0007733F">
              <w:rPr>
                <w:b w:val="0"/>
                <w:sz w:val="20"/>
                <w:szCs w:val="20"/>
              </w:rPr>
              <w:t>о</w:t>
            </w:r>
            <w:r w:rsidR="0003526E" w:rsidRPr="0007733F">
              <w:rPr>
                <w:b w:val="0"/>
                <w:sz w:val="20"/>
                <w:szCs w:val="20"/>
              </w:rPr>
              <w:t xml:space="preserve"> сельсовета </w:t>
            </w:r>
            <w:r w:rsidR="0067654D" w:rsidRPr="0007733F">
              <w:rPr>
                <w:b w:val="0"/>
                <w:sz w:val="20"/>
                <w:szCs w:val="20"/>
              </w:rPr>
              <w:t>Большесолдатского</w:t>
            </w:r>
            <w:r w:rsidR="0003526E" w:rsidRPr="0007733F">
              <w:rPr>
                <w:b w:val="0"/>
                <w:sz w:val="20"/>
                <w:szCs w:val="20"/>
              </w:rPr>
              <w:t xml:space="preserve"> района</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r>
      <w:tr w:rsidR="0003526E" w:rsidRPr="0007733F" w:rsidTr="0007733F">
        <w:trPr>
          <w:trHeight w:val="1116"/>
        </w:trPr>
        <w:tc>
          <w:tcPr>
            <w:tcW w:w="2074"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Основное</w:t>
            </w:r>
          </w:p>
          <w:p w:rsidR="0003526E" w:rsidRPr="0007733F" w:rsidRDefault="0003526E" w:rsidP="009E5E26">
            <w:pPr>
              <w:pStyle w:val="32"/>
              <w:spacing w:before="0" w:after="0"/>
              <w:ind w:firstLine="0"/>
              <w:contextualSpacing/>
              <w:jc w:val="both"/>
              <w:rPr>
                <w:sz w:val="20"/>
                <w:szCs w:val="20"/>
              </w:rPr>
            </w:pPr>
            <w:r w:rsidRPr="0007733F">
              <w:rPr>
                <w:sz w:val="20"/>
                <w:szCs w:val="20"/>
              </w:rPr>
              <w:t>мероприятие 1</w:t>
            </w:r>
            <w:r w:rsidR="0007733F" w:rsidRPr="0007733F">
              <w:rPr>
                <w:sz w:val="20"/>
                <w:szCs w:val="20"/>
              </w:rPr>
              <w:t>;</w:t>
            </w:r>
          </w:p>
          <w:p w:rsidR="0007733F" w:rsidRDefault="0007733F" w:rsidP="009E5E26">
            <w:pPr>
              <w:pStyle w:val="32"/>
              <w:spacing w:before="0" w:after="0"/>
              <w:ind w:firstLine="0"/>
              <w:contextualSpacing/>
              <w:jc w:val="both"/>
              <w:rPr>
                <w:sz w:val="20"/>
                <w:szCs w:val="20"/>
              </w:rPr>
            </w:pPr>
            <w:r w:rsidRPr="0007733F">
              <w:rPr>
                <w:sz w:val="20"/>
                <w:szCs w:val="20"/>
              </w:rPr>
              <w:t xml:space="preserve">Основное </w:t>
            </w:r>
          </w:p>
          <w:p w:rsidR="0007733F" w:rsidRPr="0007733F" w:rsidRDefault="0007733F" w:rsidP="009E5E26">
            <w:pPr>
              <w:pStyle w:val="32"/>
              <w:spacing w:before="0" w:after="0"/>
              <w:ind w:firstLine="0"/>
              <w:contextualSpacing/>
              <w:jc w:val="both"/>
              <w:rPr>
                <w:sz w:val="20"/>
                <w:szCs w:val="20"/>
              </w:rPr>
            </w:pPr>
            <w:r w:rsidRPr="0007733F">
              <w:rPr>
                <w:sz w:val="20"/>
                <w:szCs w:val="20"/>
              </w:rPr>
              <w:t>мероприятие 2</w:t>
            </w:r>
          </w:p>
        </w:tc>
        <w:tc>
          <w:tcPr>
            <w:tcW w:w="1771" w:type="dxa"/>
            <w:tcBorders>
              <w:top w:val="single" w:sz="4" w:space="0" w:color="auto"/>
              <w:left w:val="single" w:sz="4" w:space="0" w:color="auto"/>
              <w:right w:val="single" w:sz="4" w:space="0" w:color="auto"/>
            </w:tcBorders>
            <w:shd w:val="clear" w:color="auto" w:fill="FFFFFF"/>
          </w:tcPr>
          <w:p w:rsidR="0003526E" w:rsidRPr="0007733F" w:rsidRDefault="0003526E" w:rsidP="0007733F">
            <w:pPr>
              <w:pStyle w:val="32"/>
              <w:shd w:val="clear" w:color="auto" w:fill="auto"/>
              <w:spacing w:before="0" w:after="0"/>
              <w:ind w:firstLine="0"/>
              <w:contextualSpacing/>
              <w:jc w:val="both"/>
              <w:rPr>
                <w:sz w:val="20"/>
                <w:szCs w:val="20"/>
              </w:rPr>
            </w:pPr>
            <w:r w:rsidRPr="0007733F">
              <w:rPr>
                <w:sz w:val="20"/>
                <w:szCs w:val="20"/>
              </w:rPr>
              <w:t xml:space="preserve">Благоустройство дворовых </w:t>
            </w:r>
            <w:r w:rsidR="0007733F" w:rsidRPr="0007733F">
              <w:rPr>
                <w:sz w:val="20"/>
                <w:szCs w:val="20"/>
              </w:rPr>
              <w:t>и общественных территорий</w:t>
            </w:r>
          </w:p>
        </w:tc>
        <w:tc>
          <w:tcPr>
            <w:tcW w:w="1843"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Администрация</w:t>
            </w:r>
          </w:p>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Любимовского</w:t>
            </w:r>
          </w:p>
          <w:p w:rsidR="0003526E" w:rsidRPr="0007733F" w:rsidRDefault="0003526E" w:rsidP="009E5E26">
            <w:pPr>
              <w:pStyle w:val="32"/>
              <w:spacing w:before="0" w:after="0"/>
              <w:ind w:firstLine="0"/>
              <w:contextualSpacing/>
              <w:jc w:val="both"/>
              <w:rPr>
                <w:sz w:val="20"/>
                <w:szCs w:val="20"/>
              </w:rPr>
            </w:pPr>
            <w:r w:rsidRPr="0007733F">
              <w:rPr>
                <w:sz w:val="20"/>
                <w:szCs w:val="20"/>
              </w:rPr>
              <w:t xml:space="preserve">сельсовета </w:t>
            </w:r>
            <w:r w:rsidR="0067654D" w:rsidRPr="0007733F">
              <w:rPr>
                <w:sz w:val="20"/>
                <w:szCs w:val="20"/>
              </w:rPr>
              <w:t>Большесолдатского</w:t>
            </w:r>
            <w:r w:rsidRPr="0007733F">
              <w:rPr>
                <w:sz w:val="20"/>
                <w:szCs w:val="20"/>
              </w:rPr>
              <w:t xml:space="preserve"> района</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r>
      <w:tr w:rsidR="0003526E" w:rsidRPr="0007733F" w:rsidTr="0007733F">
        <w:trPr>
          <w:trHeight w:val="665"/>
        </w:trPr>
        <w:tc>
          <w:tcPr>
            <w:tcW w:w="2074"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771"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Федеральный и областной</w:t>
            </w:r>
          </w:p>
          <w:p w:rsidR="0003526E" w:rsidRPr="0007733F" w:rsidRDefault="0003526E" w:rsidP="009E5E26">
            <w:pPr>
              <w:pStyle w:val="32"/>
              <w:spacing w:before="0" w:after="0"/>
              <w:ind w:firstLine="0"/>
              <w:contextualSpacing/>
              <w:jc w:val="both"/>
              <w:rPr>
                <w:sz w:val="20"/>
                <w:szCs w:val="20"/>
              </w:rPr>
            </w:pPr>
            <w:r w:rsidRPr="0007733F">
              <w:rPr>
                <w:sz w:val="20"/>
                <w:szCs w:val="20"/>
              </w:rPr>
              <w:t>бюджеты</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001</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0503</w:t>
            </w:r>
          </w:p>
        </w:tc>
        <w:tc>
          <w:tcPr>
            <w:tcW w:w="71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191</w:t>
            </w:r>
          </w:p>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 xml:space="preserve">01 </w:t>
            </w:r>
            <w:r w:rsidRPr="0007733F">
              <w:rPr>
                <w:sz w:val="20"/>
                <w:szCs w:val="20"/>
                <w:lang w:val="en-US"/>
              </w:rPr>
              <w:t>R55</w:t>
            </w:r>
          </w:p>
          <w:p w:rsidR="0003526E" w:rsidRPr="0007733F" w:rsidRDefault="0003526E" w:rsidP="009E5E26">
            <w:pPr>
              <w:pStyle w:val="32"/>
              <w:spacing w:before="0" w:after="0"/>
              <w:ind w:firstLine="0"/>
              <w:contextualSpacing/>
              <w:jc w:val="both"/>
              <w:rPr>
                <w:sz w:val="20"/>
                <w:szCs w:val="20"/>
              </w:rPr>
            </w:pPr>
            <w:r w:rsidRPr="0007733F">
              <w:rPr>
                <w:sz w:val="20"/>
                <w:szCs w:val="20"/>
              </w:rPr>
              <w:t>50</w:t>
            </w:r>
          </w:p>
        </w:tc>
        <w:tc>
          <w:tcPr>
            <w:tcW w:w="566"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24 4</w:t>
            </w: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7733F" w:rsidP="009E5E26">
            <w:pPr>
              <w:spacing w:line="0" w:lineRule="atLeast"/>
              <w:contextualSpacing/>
              <w:jc w:val="both"/>
              <w:rPr>
                <w:rFonts w:ascii="Times New Roman" w:hAnsi="Times New Roman" w:cs="Times New Roman"/>
                <w:sz w:val="20"/>
                <w:szCs w:val="20"/>
              </w:rPr>
            </w:pPr>
            <w:r w:rsidRPr="0007733F">
              <w:rPr>
                <w:color w:val="auto"/>
                <w:sz w:val="20"/>
                <w:szCs w:val="20"/>
              </w:rPr>
              <w:t>6845637,00</w:t>
            </w:r>
          </w:p>
        </w:tc>
      </w:tr>
      <w:tr w:rsidR="0003526E" w:rsidRPr="0007733F" w:rsidTr="0007733F">
        <w:trPr>
          <w:trHeight w:val="1242"/>
        </w:trPr>
        <w:tc>
          <w:tcPr>
            <w:tcW w:w="2074"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771" w:type="dxa"/>
            <w:tcBorders>
              <w:top w:val="single" w:sz="4" w:space="0" w:color="auto"/>
              <w:left w:val="single" w:sz="4" w:space="0" w:color="auto"/>
              <w:right w:val="single" w:sz="4" w:space="0" w:color="auto"/>
            </w:tcBorders>
            <w:shd w:val="clear" w:color="auto" w:fill="FFFFFF"/>
          </w:tcPr>
          <w:p w:rsidR="0003526E" w:rsidRPr="0007733F" w:rsidRDefault="0003526E" w:rsidP="009E5E26">
            <w:pPr>
              <w:spacing w:line="0" w:lineRule="atLeast"/>
              <w:contextualSpacing/>
              <w:jc w:val="both"/>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Бюджет</w:t>
            </w:r>
          </w:p>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Любимовского сельсовета</w:t>
            </w:r>
          </w:p>
          <w:p w:rsidR="0003526E" w:rsidRPr="0007733F" w:rsidRDefault="0067654D" w:rsidP="009E5E26">
            <w:pPr>
              <w:pStyle w:val="32"/>
              <w:spacing w:before="0" w:after="0"/>
              <w:ind w:firstLine="0"/>
              <w:contextualSpacing/>
              <w:jc w:val="both"/>
              <w:rPr>
                <w:sz w:val="20"/>
                <w:szCs w:val="20"/>
              </w:rPr>
            </w:pPr>
            <w:r w:rsidRPr="0007733F">
              <w:rPr>
                <w:sz w:val="20"/>
                <w:szCs w:val="20"/>
              </w:rPr>
              <w:t>Большесолдатского</w:t>
            </w:r>
            <w:r w:rsidR="0003526E" w:rsidRPr="0007733F">
              <w:rPr>
                <w:sz w:val="20"/>
                <w:szCs w:val="20"/>
              </w:rPr>
              <w:t xml:space="preserve"> района</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001</w:t>
            </w:r>
          </w:p>
        </w:tc>
        <w:tc>
          <w:tcPr>
            <w:tcW w:w="85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0503</w:t>
            </w:r>
          </w:p>
        </w:tc>
        <w:tc>
          <w:tcPr>
            <w:tcW w:w="710"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hd w:val="clear" w:color="auto" w:fill="auto"/>
              <w:spacing w:before="0" w:after="0"/>
              <w:ind w:firstLine="0"/>
              <w:contextualSpacing/>
              <w:jc w:val="both"/>
              <w:rPr>
                <w:sz w:val="20"/>
                <w:szCs w:val="20"/>
              </w:rPr>
            </w:pPr>
            <w:r w:rsidRPr="0007733F">
              <w:rPr>
                <w:sz w:val="20"/>
                <w:szCs w:val="20"/>
              </w:rPr>
              <w:t xml:space="preserve">191 01 </w:t>
            </w:r>
            <w:r w:rsidRPr="0007733F">
              <w:rPr>
                <w:sz w:val="20"/>
                <w:szCs w:val="20"/>
                <w:lang w:val="en-US"/>
              </w:rPr>
              <w:t xml:space="preserve">L55 </w:t>
            </w:r>
            <w:r w:rsidRPr="0007733F">
              <w:rPr>
                <w:sz w:val="20"/>
                <w:szCs w:val="20"/>
              </w:rPr>
              <w:t>50</w:t>
            </w:r>
          </w:p>
        </w:tc>
        <w:tc>
          <w:tcPr>
            <w:tcW w:w="566" w:type="dxa"/>
            <w:tcBorders>
              <w:top w:val="single" w:sz="4" w:space="0" w:color="auto"/>
              <w:left w:val="single" w:sz="4" w:space="0" w:color="auto"/>
              <w:right w:val="single" w:sz="4" w:space="0" w:color="auto"/>
            </w:tcBorders>
            <w:shd w:val="clear" w:color="auto" w:fill="FFFFFF"/>
          </w:tcPr>
          <w:p w:rsidR="0003526E" w:rsidRPr="0007733F" w:rsidRDefault="0003526E" w:rsidP="009E5E26">
            <w:pPr>
              <w:pStyle w:val="32"/>
              <w:spacing w:before="0" w:after="0"/>
              <w:ind w:firstLine="0"/>
              <w:contextualSpacing/>
              <w:jc w:val="both"/>
              <w:rPr>
                <w:sz w:val="20"/>
                <w:szCs w:val="20"/>
              </w:rPr>
            </w:pPr>
            <w:r w:rsidRPr="0007733F">
              <w:rPr>
                <w:sz w:val="20"/>
                <w:szCs w:val="20"/>
              </w:rPr>
              <w:t>24 4</w:t>
            </w:r>
          </w:p>
        </w:tc>
        <w:tc>
          <w:tcPr>
            <w:tcW w:w="1147" w:type="dxa"/>
            <w:tcBorders>
              <w:top w:val="single" w:sz="4" w:space="0" w:color="auto"/>
              <w:left w:val="single" w:sz="4" w:space="0" w:color="auto"/>
              <w:right w:val="single" w:sz="4" w:space="0" w:color="auto"/>
            </w:tcBorders>
            <w:shd w:val="clear" w:color="auto" w:fill="FFFFFF"/>
          </w:tcPr>
          <w:p w:rsidR="0003526E" w:rsidRPr="0007733F" w:rsidRDefault="0007733F" w:rsidP="009E5E26">
            <w:pPr>
              <w:spacing w:line="0" w:lineRule="atLeast"/>
              <w:contextualSpacing/>
              <w:jc w:val="both"/>
              <w:rPr>
                <w:rFonts w:ascii="Times New Roman" w:hAnsi="Times New Roman" w:cs="Times New Roman"/>
                <w:sz w:val="20"/>
                <w:szCs w:val="20"/>
              </w:rPr>
            </w:pPr>
            <w:r w:rsidRPr="0007733F">
              <w:rPr>
                <w:color w:val="auto"/>
                <w:sz w:val="20"/>
                <w:szCs w:val="20"/>
              </w:rPr>
              <w:t>320709,00</w:t>
            </w:r>
          </w:p>
        </w:tc>
      </w:tr>
    </w:tbl>
    <w:p w:rsidR="00185F51" w:rsidRPr="00CB665E" w:rsidRDefault="00185F51" w:rsidP="00185F51">
      <w:pPr>
        <w:pStyle w:val="32"/>
        <w:shd w:val="clear" w:color="auto" w:fill="auto"/>
        <w:spacing w:before="0" w:after="0"/>
        <w:ind w:right="20" w:firstLine="0"/>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sectPr w:rsidR="0065331F" w:rsidRPr="00CB665E" w:rsidSect="001818E3">
          <w:pgSz w:w="11905" w:h="16837"/>
          <w:pgMar w:top="1134" w:right="1247" w:bottom="1134" w:left="1531" w:header="0" w:footer="6" w:gutter="0"/>
          <w:cols w:space="720"/>
          <w:noEndnote/>
          <w:docGrid w:linePitch="360"/>
        </w:sectPr>
      </w:pPr>
    </w:p>
    <w:p w:rsidR="0065331F" w:rsidRPr="00CB665E" w:rsidRDefault="0065331F" w:rsidP="003D2CBE">
      <w:pPr>
        <w:spacing w:line="0" w:lineRule="atLeast"/>
        <w:contextualSpacing/>
        <w:jc w:val="both"/>
        <w:rPr>
          <w:rFonts w:ascii="Times New Roman" w:hAnsi="Times New Roman" w:cs="Times New Roman"/>
          <w:sz w:val="2"/>
          <w:szCs w:val="2"/>
        </w:rPr>
      </w:pPr>
    </w:p>
    <w:p w:rsidR="009A4C40" w:rsidRPr="00CB665E" w:rsidRDefault="009A4C40">
      <w:pPr>
        <w:rPr>
          <w:rFonts w:ascii="Times New Roman" w:eastAsia="Times New Roman" w:hAnsi="Times New Roman" w:cs="Times New Roman"/>
          <w:sz w:val="27"/>
          <w:szCs w:val="27"/>
        </w:rPr>
      </w:pPr>
      <w:r w:rsidRPr="00CB665E">
        <w:rPr>
          <w:rFonts w:ascii="Times New Roman" w:hAnsi="Times New Roman" w:cs="Times New Roman"/>
        </w:rPr>
        <w:br w:type="page"/>
      </w:r>
    </w:p>
    <w:p w:rsidR="0007733F" w:rsidRDefault="007B5149" w:rsidP="0007733F">
      <w:pPr>
        <w:pStyle w:val="32"/>
        <w:shd w:val="clear" w:color="auto" w:fill="auto"/>
        <w:spacing w:before="0" w:after="0"/>
        <w:ind w:left="2835" w:right="55" w:firstLine="0"/>
        <w:contextualSpacing/>
        <w:jc w:val="center"/>
        <w:rPr>
          <w:sz w:val="24"/>
          <w:szCs w:val="24"/>
        </w:rPr>
      </w:pPr>
      <w:r w:rsidRPr="0007733F">
        <w:rPr>
          <w:sz w:val="24"/>
          <w:szCs w:val="24"/>
        </w:rPr>
        <w:lastRenderedPageBreak/>
        <w:t xml:space="preserve">Приложение № 4 </w:t>
      </w:r>
    </w:p>
    <w:p w:rsidR="0065331F" w:rsidRPr="0007733F" w:rsidRDefault="007B5149" w:rsidP="0007733F">
      <w:pPr>
        <w:pStyle w:val="32"/>
        <w:shd w:val="clear" w:color="auto" w:fill="auto"/>
        <w:spacing w:before="0" w:after="0"/>
        <w:ind w:left="2835" w:right="-87" w:firstLine="0"/>
        <w:contextualSpacing/>
        <w:jc w:val="center"/>
        <w:rPr>
          <w:sz w:val="24"/>
          <w:szCs w:val="24"/>
        </w:rPr>
      </w:pPr>
      <w:r w:rsidRPr="0007733F">
        <w:rPr>
          <w:sz w:val="24"/>
          <w:szCs w:val="24"/>
        </w:rPr>
        <w:t>к муниципальной программе «</w:t>
      </w:r>
      <w:r w:rsidR="0007733F" w:rsidRPr="0007733F">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07733F">
        <w:rPr>
          <w:sz w:val="24"/>
          <w:szCs w:val="24"/>
        </w:rPr>
        <w:t>»</w:t>
      </w:r>
    </w:p>
    <w:p w:rsidR="0007733F" w:rsidRPr="0007733F" w:rsidRDefault="0007733F" w:rsidP="0007733F">
      <w:pPr>
        <w:pStyle w:val="32"/>
        <w:shd w:val="clear" w:color="auto" w:fill="auto"/>
        <w:spacing w:before="0" w:after="0"/>
        <w:ind w:left="2835" w:right="720" w:firstLine="0"/>
        <w:contextualSpacing/>
        <w:jc w:val="center"/>
        <w:rPr>
          <w:sz w:val="24"/>
          <w:szCs w:val="24"/>
        </w:rPr>
      </w:pPr>
    </w:p>
    <w:p w:rsidR="0065331F" w:rsidRPr="00CB665E" w:rsidRDefault="007B5149" w:rsidP="0007733F">
      <w:pPr>
        <w:pStyle w:val="60"/>
        <w:shd w:val="clear" w:color="auto" w:fill="auto"/>
        <w:spacing w:after="0" w:line="0" w:lineRule="atLeast"/>
        <w:contextualSpacing/>
        <w:jc w:val="center"/>
      </w:pPr>
      <w:r w:rsidRPr="00CB665E">
        <w:t>Ресурсное обеспечение и прогнозная (справочная) оценка расходов федерального бюджета, областного бюджета, бюджета Любимовского сельсовета Большесолдатского района Курской области и внебюджетных источников на реализацию целей муниципальной программы Любимовского сельсовета Большесолдатского района Курской области «Формирования современной</w:t>
      </w:r>
      <w:r w:rsidR="0007733F">
        <w:t xml:space="preserve"> </w:t>
      </w:r>
      <w:r w:rsidRPr="00CB665E">
        <w:t>городской среды на территории муниципального образования «</w:t>
      </w:r>
      <w:r w:rsidR="00944656">
        <w:t>Любимовский</w:t>
      </w:r>
      <w:r w:rsidRPr="00CB665E">
        <w:t xml:space="preserve"> сельсовет» Большесолдатского района Курской области на 2018-</w:t>
      </w:r>
      <w:r w:rsidR="009E5E26">
        <w:t>2024</w:t>
      </w:r>
      <w:r w:rsidRPr="00CB665E">
        <w:t xml:space="preserve"> год»</w:t>
      </w:r>
    </w:p>
    <w:p w:rsidR="00185F51" w:rsidRPr="00CB665E" w:rsidRDefault="00185F51" w:rsidP="003D2CBE">
      <w:pPr>
        <w:pStyle w:val="60"/>
        <w:shd w:val="clear" w:color="auto" w:fill="auto"/>
        <w:spacing w:after="0" w:line="0" w:lineRule="atLeast"/>
        <w:ind w:right="900"/>
        <w:contextualSpacing/>
        <w:jc w:val="both"/>
      </w:pPr>
    </w:p>
    <w:tbl>
      <w:tblPr>
        <w:tblW w:w="9493" w:type="dxa"/>
        <w:tblLayout w:type="fixed"/>
        <w:tblCellMar>
          <w:left w:w="10" w:type="dxa"/>
          <w:right w:w="10" w:type="dxa"/>
        </w:tblCellMar>
        <w:tblLook w:val="04A0"/>
      </w:tblPr>
      <w:tblGrid>
        <w:gridCol w:w="2137"/>
        <w:gridCol w:w="2835"/>
        <w:gridCol w:w="2750"/>
        <w:gridCol w:w="1771"/>
      </w:tblGrid>
      <w:tr w:rsidR="0003526E" w:rsidRPr="0007733F" w:rsidTr="0007733F">
        <w:trPr>
          <w:trHeight w:val="1355"/>
        </w:trPr>
        <w:tc>
          <w:tcPr>
            <w:tcW w:w="2137"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pacing w:before="0" w:after="0"/>
              <w:ind w:firstLine="0"/>
              <w:rPr>
                <w:sz w:val="20"/>
                <w:szCs w:val="20"/>
              </w:rPr>
            </w:pPr>
            <w:r w:rsidRPr="0007733F">
              <w:rPr>
                <w:sz w:val="20"/>
                <w:szCs w:val="20"/>
              </w:rPr>
              <w:t>Статус</w:t>
            </w:r>
          </w:p>
        </w:tc>
        <w:tc>
          <w:tcPr>
            <w:tcW w:w="2835"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Наименование</w:t>
            </w:r>
            <w:r w:rsidR="0007733F">
              <w:rPr>
                <w:sz w:val="20"/>
                <w:szCs w:val="20"/>
              </w:rPr>
              <w:t xml:space="preserve"> </w:t>
            </w:r>
            <w:r w:rsidRPr="0007733F">
              <w:rPr>
                <w:sz w:val="20"/>
                <w:szCs w:val="20"/>
              </w:rPr>
              <w:t>муниципальной</w:t>
            </w:r>
          </w:p>
          <w:p w:rsidR="0003526E" w:rsidRPr="0007733F" w:rsidRDefault="0003526E" w:rsidP="0007733F">
            <w:pPr>
              <w:pStyle w:val="32"/>
              <w:contextualSpacing/>
              <w:jc w:val="both"/>
              <w:rPr>
                <w:sz w:val="20"/>
                <w:szCs w:val="20"/>
              </w:rPr>
            </w:pPr>
            <w:r w:rsidRPr="0007733F">
              <w:rPr>
                <w:sz w:val="20"/>
                <w:szCs w:val="20"/>
              </w:rPr>
              <w:t>программы,</w:t>
            </w:r>
            <w:r w:rsidR="0007733F">
              <w:rPr>
                <w:sz w:val="20"/>
                <w:szCs w:val="20"/>
              </w:rPr>
              <w:t xml:space="preserve"> </w:t>
            </w:r>
            <w:r w:rsidRPr="0007733F">
              <w:rPr>
                <w:sz w:val="20"/>
                <w:szCs w:val="20"/>
              </w:rPr>
              <w:t>подпрограммы муниципальной программы, ведомственной целевой программы, основного мероприятия</w:t>
            </w:r>
          </w:p>
        </w:tc>
        <w:tc>
          <w:tcPr>
            <w:tcW w:w="2750"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Источники</w:t>
            </w:r>
          </w:p>
          <w:p w:rsidR="0003526E" w:rsidRPr="0007733F" w:rsidRDefault="0003526E" w:rsidP="009A4C40">
            <w:pPr>
              <w:pStyle w:val="32"/>
              <w:contextualSpacing/>
              <w:jc w:val="both"/>
              <w:rPr>
                <w:sz w:val="20"/>
                <w:szCs w:val="20"/>
              </w:rPr>
            </w:pPr>
            <w:r w:rsidRPr="0007733F">
              <w:rPr>
                <w:sz w:val="20"/>
                <w:szCs w:val="20"/>
              </w:rPr>
              <w:t>ресурсного обеспечения</w:t>
            </w:r>
          </w:p>
        </w:tc>
        <w:tc>
          <w:tcPr>
            <w:tcW w:w="1771" w:type="dxa"/>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Оценка</w:t>
            </w:r>
          </w:p>
          <w:p w:rsidR="0003526E" w:rsidRPr="0007733F" w:rsidRDefault="0003526E" w:rsidP="009A4C40">
            <w:pPr>
              <w:pStyle w:val="32"/>
              <w:contextualSpacing/>
              <w:jc w:val="both"/>
              <w:rPr>
                <w:sz w:val="20"/>
                <w:szCs w:val="20"/>
              </w:rPr>
            </w:pPr>
            <w:r w:rsidRPr="0007733F">
              <w:rPr>
                <w:sz w:val="20"/>
                <w:szCs w:val="20"/>
              </w:rPr>
              <w:t>расходов, руб.</w:t>
            </w:r>
          </w:p>
        </w:tc>
      </w:tr>
      <w:tr w:rsidR="0003526E" w:rsidRPr="0007733F" w:rsidTr="0007733F">
        <w:trPr>
          <w:trHeight w:val="270"/>
        </w:trPr>
        <w:tc>
          <w:tcPr>
            <w:tcW w:w="2137" w:type="dxa"/>
            <w:vMerge/>
            <w:tcBorders>
              <w:left w:val="single" w:sz="4" w:space="0" w:color="auto"/>
              <w:bottom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750" w:type="dxa"/>
            <w:vMerge/>
            <w:tcBorders>
              <w:left w:val="single" w:sz="4" w:space="0" w:color="auto"/>
              <w:bottom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2018-</w:t>
            </w:r>
            <w:r w:rsidR="009E5E26" w:rsidRPr="0007733F">
              <w:rPr>
                <w:sz w:val="20"/>
                <w:szCs w:val="20"/>
              </w:rPr>
              <w:t>2024</w:t>
            </w:r>
            <w:r w:rsidRPr="0007733F">
              <w:rPr>
                <w:sz w:val="20"/>
                <w:szCs w:val="20"/>
              </w:rPr>
              <w:t xml:space="preserve"> годы</w:t>
            </w:r>
          </w:p>
        </w:tc>
      </w:tr>
      <w:tr w:rsidR="0003526E" w:rsidRPr="0007733F" w:rsidTr="0007733F">
        <w:trPr>
          <w:trHeight w:val="273"/>
        </w:trPr>
        <w:tc>
          <w:tcPr>
            <w:tcW w:w="2137"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Муниципальная программа Любимовского сельсовета Большесолдатского района Курской области</w:t>
            </w:r>
          </w:p>
        </w:tc>
        <w:tc>
          <w:tcPr>
            <w:tcW w:w="2835" w:type="dxa"/>
            <w:vMerge w:val="restart"/>
            <w:tcBorders>
              <w:top w:val="single" w:sz="4" w:space="0" w:color="auto"/>
              <w:left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«Формирование современной городской среды» на 2018-</w:t>
            </w:r>
            <w:r w:rsidR="009E5E26" w:rsidRPr="0007733F">
              <w:rPr>
                <w:sz w:val="20"/>
                <w:szCs w:val="20"/>
              </w:rPr>
              <w:t>2024</w:t>
            </w:r>
            <w:r w:rsidRPr="0007733F">
              <w:rPr>
                <w:sz w:val="20"/>
                <w:szCs w:val="20"/>
              </w:rPr>
              <w:t xml:space="preserve"> год</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7733F" w:rsidP="009A4C40">
            <w:pPr>
              <w:pStyle w:val="32"/>
              <w:shd w:val="clear" w:color="auto" w:fill="auto"/>
              <w:spacing w:before="0" w:after="0"/>
              <w:ind w:firstLine="0"/>
              <w:contextualSpacing/>
              <w:jc w:val="both"/>
              <w:rPr>
                <w:sz w:val="20"/>
                <w:szCs w:val="20"/>
              </w:rPr>
            </w:pPr>
            <w:r w:rsidRPr="0007733F">
              <w:rPr>
                <w:color w:val="auto"/>
                <w:sz w:val="20"/>
                <w:szCs w:val="20"/>
              </w:rPr>
              <w:t>7166346,00</w:t>
            </w:r>
          </w:p>
        </w:tc>
      </w:tr>
      <w:tr w:rsidR="0003526E" w:rsidRPr="0007733F" w:rsidTr="0007733F">
        <w:trPr>
          <w:trHeight w:val="538"/>
        </w:trPr>
        <w:tc>
          <w:tcPr>
            <w:tcW w:w="2137" w:type="dxa"/>
            <w:vMerge/>
            <w:tcBorders>
              <w:left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835" w:type="dxa"/>
            <w:vMerge/>
            <w:tcBorders>
              <w:left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Федеральный и областной бюджеты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7733F" w:rsidP="009A4C40">
            <w:pPr>
              <w:pStyle w:val="32"/>
              <w:shd w:val="clear" w:color="auto" w:fill="auto"/>
              <w:spacing w:before="0" w:after="0"/>
              <w:ind w:firstLine="0"/>
              <w:contextualSpacing/>
              <w:jc w:val="both"/>
              <w:rPr>
                <w:sz w:val="20"/>
                <w:szCs w:val="20"/>
              </w:rPr>
            </w:pPr>
            <w:r w:rsidRPr="0007733F">
              <w:rPr>
                <w:color w:val="auto"/>
                <w:sz w:val="20"/>
                <w:szCs w:val="20"/>
              </w:rPr>
              <w:t>6845637,00</w:t>
            </w:r>
          </w:p>
        </w:tc>
      </w:tr>
      <w:tr w:rsidR="0003526E" w:rsidRPr="0007733F" w:rsidTr="0007733F">
        <w:trPr>
          <w:trHeight w:val="538"/>
        </w:trPr>
        <w:tc>
          <w:tcPr>
            <w:tcW w:w="2137" w:type="dxa"/>
            <w:vMerge/>
            <w:tcBorders>
              <w:left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835" w:type="dxa"/>
            <w:vMerge/>
            <w:tcBorders>
              <w:left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Бюджет</w:t>
            </w:r>
            <w:r w:rsidR="0007733F">
              <w:rPr>
                <w:sz w:val="20"/>
                <w:szCs w:val="20"/>
              </w:rPr>
              <w:t xml:space="preserve"> </w:t>
            </w:r>
            <w:r w:rsidRPr="0007733F">
              <w:rPr>
                <w:sz w:val="20"/>
                <w:szCs w:val="20"/>
              </w:rPr>
              <w:t>Любимовского</w:t>
            </w:r>
          </w:p>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сельсовета</w:t>
            </w:r>
            <w:r w:rsidR="0007733F">
              <w:rPr>
                <w:sz w:val="20"/>
                <w:szCs w:val="20"/>
              </w:rPr>
              <w:t xml:space="preserve"> </w:t>
            </w:r>
            <w:r w:rsidRPr="0007733F">
              <w:rPr>
                <w:sz w:val="20"/>
                <w:szCs w:val="20"/>
              </w:rPr>
              <w:t>Большесолдатского</w:t>
            </w:r>
          </w:p>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района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7733F" w:rsidP="009A4C40">
            <w:pPr>
              <w:pStyle w:val="32"/>
              <w:shd w:val="clear" w:color="auto" w:fill="auto"/>
              <w:spacing w:before="0" w:after="0"/>
              <w:ind w:firstLine="0"/>
              <w:contextualSpacing/>
              <w:jc w:val="both"/>
              <w:rPr>
                <w:sz w:val="20"/>
                <w:szCs w:val="20"/>
              </w:rPr>
            </w:pPr>
            <w:r w:rsidRPr="0007733F">
              <w:rPr>
                <w:color w:val="auto"/>
                <w:sz w:val="20"/>
                <w:szCs w:val="20"/>
              </w:rPr>
              <w:t>320709,00</w:t>
            </w:r>
          </w:p>
        </w:tc>
      </w:tr>
      <w:tr w:rsidR="0003526E" w:rsidRPr="0007733F" w:rsidTr="0007733F">
        <w:trPr>
          <w:trHeight w:val="296"/>
        </w:trPr>
        <w:tc>
          <w:tcPr>
            <w:tcW w:w="2137" w:type="dxa"/>
            <w:vMerge/>
            <w:tcBorders>
              <w:left w:val="single" w:sz="4" w:space="0" w:color="auto"/>
              <w:bottom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03526E" w:rsidRPr="0007733F" w:rsidRDefault="0003526E" w:rsidP="009A4C40">
            <w:pPr>
              <w:pStyle w:val="32"/>
              <w:spacing w:before="0" w:after="0"/>
              <w:rPr>
                <w:sz w:val="20"/>
                <w:szCs w:val="2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526E" w:rsidRPr="0007733F" w:rsidRDefault="0003526E" w:rsidP="009A4C40">
            <w:pPr>
              <w:pStyle w:val="32"/>
              <w:shd w:val="clear" w:color="auto" w:fill="auto"/>
              <w:spacing w:before="0" w:after="0"/>
              <w:ind w:firstLine="0"/>
              <w:contextualSpacing/>
              <w:jc w:val="both"/>
              <w:rPr>
                <w:sz w:val="20"/>
                <w:szCs w:val="20"/>
              </w:rPr>
            </w:pPr>
            <w:r w:rsidRPr="0007733F">
              <w:rPr>
                <w:sz w:val="20"/>
                <w:szCs w:val="20"/>
              </w:rPr>
              <w:t>-</w:t>
            </w:r>
          </w:p>
        </w:tc>
      </w:tr>
    </w:tbl>
    <w:p w:rsidR="0065331F" w:rsidRPr="00CB665E" w:rsidRDefault="0065331F" w:rsidP="003D2CBE">
      <w:pPr>
        <w:spacing w:line="0" w:lineRule="atLeast"/>
        <w:contextualSpacing/>
        <w:jc w:val="both"/>
        <w:rPr>
          <w:rFonts w:ascii="Times New Roman" w:hAnsi="Times New Roman" w:cs="Times New Roman"/>
          <w:sz w:val="2"/>
          <w:szCs w:val="2"/>
        </w:rPr>
      </w:pPr>
    </w:p>
    <w:p w:rsidR="0065331F" w:rsidRPr="00CB665E" w:rsidRDefault="0065331F" w:rsidP="003D2CBE">
      <w:pPr>
        <w:spacing w:line="0" w:lineRule="atLeast"/>
        <w:contextualSpacing/>
        <w:jc w:val="both"/>
        <w:rPr>
          <w:rFonts w:ascii="Times New Roman" w:hAnsi="Times New Roman" w:cs="Times New Roman"/>
          <w:sz w:val="2"/>
          <w:szCs w:val="2"/>
        </w:rPr>
      </w:pPr>
    </w:p>
    <w:p w:rsidR="00484F09" w:rsidRPr="00CB665E" w:rsidRDefault="00484F09">
      <w:pPr>
        <w:rPr>
          <w:rFonts w:ascii="Times New Roman" w:eastAsia="Times New Roman" w:hAnsi="Times New Roman" w:cs="Times New Roman"/>
          <w:sz w:val="27"/>
          <w:szCs w:val="27"/>
        </w:rPr>
      </w:pPr>
      <w:r w:rsidRPr="00CB665E">
        <w:rPr>
          <w:rFonts w:ascii="Times New Roman" w:hAnsi="Times New Roman" w:cs="Times New Roman"/>
        </w:rPr>
        <w:br w:type="page"/>
      </w:r>
    </w:p>
    <w:p w:rsidR="0007733F" w:rsidRDefault="007B5149" w:rsidP="0007733F">
      <w:pPr>
        <w:pStyle w:val="32"/>
        <w:shd w:val="clear" w:color="auto" w:fill="auto"/>
        <w:spacing w:before="0" w:after="0"/>
        <w:ind w:left="2835" w:right="-87" w:firstLine="0"/>
        <w:contextualSpacing/>
        <w:jc w:val="center"/>
        <w:rPr>
          <w:sz w:val="24"/>
          <w:szCs w:val="24"/>
        </w:rPr>
      </w:pPr>
      <w:r w:rsidRPr="0007733F">
        <w:rPr>
          <w:sz w:val="24"/>
          <w:szCs w:val="24"/>
        </w:rPr>
        <w:lastRenderedPageBreak/>
        <w:t xml:space="preserve">Приложение № 5 </w:t>
      </w:r>
    </w:p>
    <w:p w:rsidR="0065331F" w:rsidRPr="0007733F" w:rsidRDefault="007B5149" w:rsidP="0007733F">
      <w:pPr>
        <w:pStyle w:val="32"/>
        <w:shd w:val="clear" w:color="auto" w:fill="auto"/>
        <w:spacing w:before="0" w:after="0"/>
        <w:ind w:left="2835" w:right="-87" w:firstLine="0"/>
        <w:contextualSpacing/>
        <w:jc w:val="center"/>
        <w:rPr>
          <w:sz w:val="24"/>
          <w:szCs w:val="24"/>
        </w:rPr>
      </w:pPr>
      <w:r w:rsidRPr="0007733F">
        <w:rPr>
          <w:sz w:val="24"/>
          <w:szCs w:val="24"/>
        </w:rPr>
        <w:t>к муниципальной программе «</w:t>
      </w:r>
      <w:r w:rsidR="0007733F" w:rsidRPr="0007733F">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07733F">
        <w:rPr>
          <w:sz w:val="24"/>
          <w:szCs w:val="24"/>
        </w:rPr>
        <w:t>»</w:t>
      </w:r>
    </w:p>
    <w:p w:rsidR="009E5E26" w:rsidRDefault="009E5E26" w:rsidP="003D2CBE">
      <w:pPr>
        <w:pStyle w:val="42"/>
        <w:keepNext/>
        <w:keepLines/>
        <w:shd w:val="clear" w:color="auto" w:fill="auto"/>
        <w:spacing w:before="0" w:after="0"/>
        <w:ind w:right="100" w:firstLine="0"/>
        <w:contextualSpacing/>
        <w:jc w:val="both"/>
      </w:pPr>
      <w:bookmarkStart w:id="16" w:name="bookmark18"/>
    </w:p>
    <w:p w:rsidR="0065331F" w:rsidRPr="00CB665E" w:rsidRDefault="007B5149" w:rsidP="009E5E26">
      <w:pPr>
        <w:pStyle w:val="42"/>
        <w:keepNext/>
        <w:keepLines/>
        <w:shd w:val="clear" w:color="auto" w:fill="auto"/>
        <w:spacing w:before="0" w:after="0"/>
        <w:ind w:right="55" w:firstLine="0"/>
        <w:contextualSpacing/>
        <w:jc w:val="both"/>
      </w:pPr>
      <w:r w:rsidRPr="00CB665E">
        <w:t>Адресный перечень многоквартирных домов, дворовые территории которых отобраны и подлежат благоустройству в 2018 году</w:t>
      </w:r>
      <w:bookmarkEnd w:id="16"/>
    </w:p>
    <w:p w:rsidR="0065331F" w:rsidRPr="00CB665E" w:rsidRDefault="00484F09" w:rsidP="00484F09">
      <w:pPr>
        <w:pStyle w:val="32"/>
        <w:shd w:val="clear" w:color="auto" w:fill="auto"/>
        <w:tabs>
          <w:tab w:val="left" w:pos="0"/>
        </w:tabs>
        <w:spacing w:before="0" w:after="0"/>
        <w:ind w:firstLine="0"/>
        <w:contextualSpacing/>
        <w:jc w:val="both"/>
      </w:pPr>
      <w:r w:rsidRPr="00CB665E">
        <w:tab/>
        <w:t xml:space="preserve">1. </w:t>
      </w:r>
      <w:r w:rsidR="007B5149" w:rsidRPr="00CB665E">
        <w:t xml:space="preserve">с. Любимовка, </w:t>
      </w:r>
      <w:r w:rsidRPr="00CB665E">
        <w:t>ул. Заводская 7,9,11</w:t>
      </w:r>
    </w:p>
    <w:p w:rsidR="0065331F" w:rsidRPr="00CB665E" w:rsidRDefault="007B5149" w:rsidP="003D2CBE">
      <w:pPr>
        <w:pStyle w:val="42"/>
        <w:keepNext/>
        <w:keepLines/>
        <w:shd w:val="clear" w:color="auto" w:fill="auto"/>
        <w:spacing w:before="0" w:after="0"/>
        <w:ind w:firstLine="0"/>
        <w:contextualSpacing/>
        <w:jc w:val="both"/>
      </w:pPr>
      <w:bookmarkStart w:id="17" w:name="bookmark19"/>
      <w:r w:rsidRPr="00CB665E">
        <w:t>подлежат благоустройству в 2019 году</w:t>
      </w:r>
      <w:bookmarkEnd w:id="17"/>
    </w:p>
    <w:p w:rsidR="0065331F" w:rsidRPr="00CB665E" w:rsidRDefault="00484F09" w:rsidP="00484F09">
      <w:pPr>
        <w:pStyle w:val="32"/>
        <w:shd w:val="clear" w:color="auto" w:fill="auto"/>
        <w:tabs>
          <w:tab w:val="left" w:pos="284"/>
        </w:tabs>
        <w:spacing w:before="0" w:after="0"/>
        <w:ind w:firstLine="0"/>
        <w:contextualSpacing/>
        <w:jc w:val="both"/>
      </w:pPr>
      <w:r w:rsidRPr="00CB665E">
        <w:tab/>
      </w:r>
      <w:r w:rsidRPr="00CB665E">
        <w:tab/>
        <w:t xml:space="preserve">1. </w:t>
      </w:r>
      <w:r w:rsidR="007B5149" w:rsidRPr="00CB665E">
        <w:t>с. Любимовка</w:t>
      </w:r>
      <w:r w:rsidRPr="00CB665E">
        <w:t xml:space="preserve"> ул. Школьная д.10</w:t>
      </w:r>
    </w:p>
    <w:p w:rsidR="00484F09" w:rsidRPr="00CB665E" w:rsidRDefault="00484F09" w:rsidP="00484F09">
      <w:pPr>
        <w:pStyle w:val="32"/>
        <w:shd w:val="clear" w:color="auto" w:fill="auto"/>
        <w:tabs>
          <w:tab w:val="left" w:pos="2430"/>
        </w:tabs>
        <w:spacing w:before="0" w:after="0"/>
        <w:ind w:firstLine="0"/>
        <w:contextualSpacing/>
        <w:jc w:val="both"/>
      </w:pPr>
    </w:p>
    <w:p w:rsidR="0065331F" w:rsidRPr="00CB665E" w:rsidRDefault="007B5149" w:rsidP="009E5E26">
      <w:pPr>
        <w:pStyle w:val="32"/>
        <w:shd w:val="clear" w:color="auto" w:fill="auto"/>
        <w:spacing w:before="0" w:after="0"/>
        <w:ind w:right="-87" w:firstLine="708"/>
        <w:contextualSpacing/>
        <w:jc w:val="both"/>
      </w:pPr>
      <w:r w:rsidRPr="00CB665E">
        <w:t>В ходе реализации Прог</w:t>
      </w:r>
      <w:r w:rsidR="0007733F">
        <w:t>раммы возможно внесение изменени</w:t>
      </w:r>
      <w:r w:rsidRPr="00CB665E">
        <w:t>й в адресны</w:t>
      </w:r>
      <w:r w:rsidR="0007733F">
        <w:t>й</w:t>
      </w:r>
      <w:r w:rsidRPr="00CB665E">
        <w:t xml:space="preserve"> переч</w:t>
      </w:r>
      <w:r w:rsidR="0007733F">
        <w:t>е</w:t>
      </w:r>
      <w:r w:rsidRPr="00CB665E">
        <w:t>н</w:t>
      </w:r>
      <w:r w:rsidR="0007733F">
        <w:t>ь</w:t>
      </w:r>
      <w:r w:rsidRPr="00CB665E">
        <w:t xml:space="preserve"> дворовых территорий многоквартирных домов и территорий общего пользования, планируемых к благоустройству в 2018-</w:t>
      </w:r>
      <w:r w:rsidR="009E5E26">
        <w:t>2024</w:t>
      </w:r>
      <w:r w:rsidRPr="00CB665E">
        <w:t xml:space="preserve"> годах в соответствии с текущим состоянием территории и обращениями жителей. Муниципальное образование «</w:t>
      </w:r>
      <w:r w:rsidR="00832F81" w:rsidRPr="00CB665E">
        <w:t>Любимовский</w:t>
      </w:r>
      <w:r w:rsidRPr="00CB665E">
        <w:t xml:space="preserve"> сельсовет» оставляет за собой право исключать из адресного перечня дворовых территорий, территории подлежащие благоустройству.</w:t>
      </w:r>
    </w:p>
    <w:p w:rsidR="00832F81" w:rsidRPr="00CB665E" w:rsidRDefault="00832F81">
      <w:pPr>
        <w:rPr>
          <w:rFonts w:ascii="Times New Roman" w:eastAsia="Times New Roman" w:hAnsi="Times New Roman" w:cs="Times New Roman"/>
          <w:sz w:val="27"/>
          <w:szCs w:val="27"/>
        </w:rPr>
      </w:pPr>
      <w:r w:rsidRPr="00CB665E">
        <w:rPr>
          <w:rFonts w:ascii="Times New Roman" w:hAnsi="Times New Roman" w:cs="Times New Roman"/>
        </w:rPr>
        <w:br w:type="page"/>
      </w:r>
    </w:p>
    <w:p w:rsidR="0007733F" w:rsidRDefault="007B5149" w:rsidP="0007733F">
      <w:pPr>
        <w:pStyle w:val="32"/>
        <w:shd w:val="clear" w:color="auto" w:fill="auto"/>
        <w:spacing w:before="0" w:after="0"/>
        <w:ind w:left="2835" w:right="120" w:firstLine="0"/>
        <w:contextualSpacing/>
        <w:jc w:val="center"/>
        <w:rPr>
          <w:sz w:val="24"/>
          <w:szCs w:val="24"/>
        </w:rPr>
      </w:pPr>
      <w:r w:rsidRPr="0007733F">
        <w:rPr>
          <w:sz w:val="24"/>
          <w:szCs w:val="24"/>
        </w:rPr>
        <w:lastRenderedPageBreak/>
        <w:t xml:space="preserve">Приложение №6 </w:t>
      </w:r>
    </w:p>
    <w:p w:rsidR="0065331F" w:rsidRPr="0007733F" w:rsidRDefault="007B5149" w:rsidP="0007733F">
      <w:pPr>
        <w:pStyle w:val="32"/>
        <w:shd w:val="clear" w:color="auto" w:fill="auto"/>
        <w:spacing w:before="0" w:after="0"/>
        <w:ind w:left="2835" w:right="120" w:firstLine="0"/>
        <w:contextualSpacing/>
        <w:jc w:val="center"/>
        <w:rPr>
          <w:sz w:val="24"/>
          <w:szCs w:val="24"/>
        </w:rPr>
      </w:pPr>
      <w:r w:rsidRPr="0007733F">
        <w:rPr>
          <w:sz w:val="24"/>
          <w:szCs w:val="24"/>
        </w:rPr>
        <w:t>к муниципальной программе «</w:t>
      </w:r>
      <w:r w:rsidR="0007733F" w:rsidRPr="0007733F">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07733F">
        <w:rPr>
          <w:sz w:val="24"/>
          <w:szCs w:val="24"/>
        </w:rPr>
        <w:t>»</w:t>
      </w:r>
    </w:p>
    <w:p w:rsidR="009E5E26" w:rsidRDefault="009E5E26" w:rsidP="003D2CBE">
      <w:pPr>
        <w:pStyle w:val="42"/>
        <w:keepNext/>
        <w:keepLines/>
        <w:shd w:val="clear" w:color="auto" w:fill="auto"/>
        <w:spacing w:before="0" w:after="0"/>
        <w:ind w:right="580" w:firstLine="0"/>
        <w:contextualSpacing/>
        <w:jc w:val="both"/>
      </w:pPr>
      <w:bookmarkStart w:id="18" w:name="bookmark23"/>
    </w:p>
    <w:p w:rsidR="0065331F" w:rsidRDefault="007B5149" w:rsidP="00D53A8D">
      <w:pPr>
        <w:pStyle w:val="42"/>
        <w:keepNext/>
        <w:keepLines/>
        <w:shd w:val="clear" w:color="auto" w:fill="auto"/>
        <w:spacing w:before="0" w:after="0"/>
        <w:ind w:right="55" w:firstLine="0"/>
        <w:contextualSpacing/>
        <w:jc w:val="center"/>
      </w:pPr>
      <w:r w:rsidRPr="00CB665E">
        <w:t>Перечень общественных территорий, подлежащих благоустройству в 2018-</w:t>
      </w:r>
      <w:r w:rsidR="009E5E26">
        <w:t>2024</w:t>
      </w:r>
      <w:r w:rsidRPr="00CB665E">
        <w:t xml:space="preserve"> году, с перечнем видов работ, планируемых к выполнению</w:t>
      </w:r>
      <w:bookmarkEnd w:id="18"/>
    </w:p>
    <w:p w:rsidR="0007733F" w:rsidRPr="00CB665E" w:rsidRDefault="0007733F" w:rsidP="003D2CBE">
      <w:pPr>
        <w:pStyle w:val="42"/>
        <w:keepNext/>
        <w:keepLines/>
        <w:shd w:val="clear" w:color="auto" w:fill="auto"/>
        <w:spacing w:before="0" w:after="0"/>
        <w:ind w:right="580" w:firstLine="0"/>
        <w:contextualSpacing/>
        <w:jc w:val="both"/>
      </w:pPr>
    </w:p>
    <w:tbl>
      <w:tblPr>
        <w:tblW w:w="0" w:type="auto"/>
        <w:tblLayout w:type="fixed"/>
        <w:tblCellMar>
          <w:left w:w="10" w:type="dxa"/>
          <w:right w:w="10" w:type="dxa"/>
        </w:tblCellMar>
        <w:tblLook w:val="04A0"/>
      </w:tblPr>
      <w:tblGrid>
        <w:gridCol w:w="878"/>
        <w:gridCol w:w="3038"/>
        <w:gridCol w:w="2438"/>
        <w:gridCol w:w="2530"/>
      </w:tblGrid>
      <w:tr w:rsidR="00832F81" w:rsidRPr="0007733F" w:rsidTr="0007733F">
        <w:trPr>
          <w:trHeight w:val="777"/>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832F81">
            <w:pPr>
              <w:pStyle w:val="32"/>
              <w:shd w:val="clear" w:color="auto" w:fill="auto"/>
              <w:spacing w:before="0" w:after="0"/>
              <w:ind w:firstLine="0"/>
              <w:contextualSpacing/>
              <w:jc w:val="both"/>
              <w:rPr>
                <w:sz w:val="20"/>
                <w:szCs w:val="20"/>
              </w:rPr>
            </w:pPr>
            <w:r w:rsidRPr="0007733F">
              <w:rPr>
                <w:sz w:val="20"/>
                <w:szCs w:val="20"/>
              </w:rPr>
              <w:t>№ п/п</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07733F">
            <w:pPr>
              <w:pStyle w:val="32"/>
              <w:shd w:val="clear" w:color="auto" w:fill="auto"/>
              <w:spacing w:before="0" w:after="0"/>
              <w:ind w:firstLine="0"/>
              <w:contextualSpacing/>
              <w:jc w:val="both"/>
              <w:rPr>
                <w:sz w:val="20"/>
                <w:szCs w:val="20"/>
              </w:rPr>
            </w:pPr>
            <w:r w:rsidRPr="0007733F">
              <w:rPr>
                <w:sz w:val="20"/>
                <w:szCs w:val="20"/>
              </w:rPr>
              <w:t>Перечень общественных территорий, иных мероприятий 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832F81">
            <w:pPr>
              <w:pStyle w:val="32"/>
              <w:shd w:val="clear" w:color="auto" w:fill="auto"/>
              <w:spacing w:before="0" w:after="0"/>
              <w:ind w:firstLine="0"/>
              <w:contextualSpacing/>
              <w:jc w:val="both"/>
              <w:rPr>
                <w:sz w:val="20"/>
                <w:szCs w:val="20"/>
              </w:rPr>
            </w:pPr>
            <w:r w:rsidRPr="0007733F">
              <w:rPr>
                <w:sz w:val="20"/>
                <w:szCs w:val="20"/>
              </w:rPr>
              <w:t>Адрес (местоположение) общественной территории</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832F81">
            <w:pPr>
              <w:pStyle w:val="32"/>
              <w:shd w:val="clear" w:color="auto" w:fill="auto"/>
              <w:spacing w:before="0" w:after="0"/>
              <w:ind w:firstLine="0"/>
              <w:contextualSpacing/>
              <w:jc w:val="both"/>
              <w:rPr>
                <w:sz w:val="20"/>
                <w:szCs w:val="20"/>
              </w:rPr>
            </w:pPr>
            <w:r w:rsidRPr="0007733F">
              <w:rPr>
                <w:sz w:val="20"/>
                <w:szCs w:val="20"/>
              </w:rPr>
              <w:t>Перечень видов</w:t>
            </w:r>
          </w:p>
          <w:p w:rsidR="00832F81" w:rsidRPr="0007733F" w:rsidRDefault="00832F81" w:rsidP="00832F81">
            <w:pPr>
              <w:pStyle w:val="32"/>
              <w:shd w:val="clear" w:color="auto" w:fill="auto"/>
              <w:spacing w:before="0" w:after="0"/>
              <w:ind w:firstLine="0"/>
              <w:contextualSpacing/>
              <w:jc w:val="both"/>
              <w:rPr>
                <w:sz w:val="20"/>
                <w:szCs w:val="20"/>
              </w:rPr>
            </w:pPr>
            <w:r w:rsidRPr="0007733F">
              <w:rPr>
                <w:sz w:val="20"/>
                <w:szCs w:val="20"/>
              </w:rPr>
              <w:t>работ, планируемых к размещению</w:t>
            </w:r>
          </w:p>
        </w:tc>
      </w:tr>
      <w:tr w:rsidR="00832F81" w:rsidRPr="0007733F" w:rsidTr="00832F81">
        <w:trPr>
          <w:trHeight w:val="662"/>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832F81">
            <w:pPr>
              <w:pStyle w:val="32"/>
              <w:shd w:val="clear" w:color="auto" w:fill="auto"/>
              <w:spacing w:before="0" w:after="0"/>
              <w:ind w:firstLine="0"/>
              <w:contextualSpacing/>
              <w:jc w:val="both"/>
              <w:rPr>
                <w:sz w:val="20"/>
                <w:szCs w:val="20"/>
              </w:rPr>
            </w:pPr>
            <w:r w:rsidRPr="0007733F">
              <w:rPr>
                <w:sz w:val="20"/>
                <w:szCs w:val="20"/>
              </w:rPr>
              <w:t>1.</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832F81" w:rsidP="009E5E26">
            <w:pPr>
              <w:pStyle w:val="32"/>
              <w:shd w:val="clear" w:color="auto" w:fill="auto"/>
              <w:spacing w:before="0" w:after="0"/>
              <w:ind w:firstLine="0"/>
              <w:contextualSpacing/>
              <w:jc w:val="both"/>
              <w:rPr>
                <w:sz w:val="20"/>
                <w:szCs w:val="20"/>
              </w:rPr>
            </w:pPr>
            <w:r w:rsidRPr="0007733F">
              <w:rPr>
                <w:sz w:val="20"/>
                <w:szCs w:val="20"/>
              </w:rPr>
              <w:t xml:space="preserve">благоустройство </w:t>
            </w:r>
            <w:r w:rsidR="009E5E26" w:rsidRPr="0007733F">
              <w:rPr>
                <w:sz w:val="20"/>
                <w:szCs w:val="20"/>
              </w:rPr>
              <w:t>Парка</w:t>
            </w:r>
            <w:r w:rsidRPr="0007733F">
              <w:rPr>
                <w:sz w:val="20"/>
                <w:szCs w:val="20"/>
              </w:rPr>
              <w:t xml:space="preserve"> в</w:t>
            </w:r>
            <w:r w:rsidR="009E5E26" w:rsidRPr="0007733F">
              <w:rPr>
                <w:sz w:val="20"/>
                <w:szCs w:val="20"/>
              </w:rPr>
              <w:t xml:space="preserve"> с. Любимовка площадью 10000 кв.м.</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832F81" w:rsidRPr="0007733F" w:rsidRDefault="009E5E26" w:rsidP="009E5E26">
            <w:pPr>
              <w:pStyle w:val="32"/>
              <w:shd w:val="clear" w:color="auto" w:fill="auto"/>
              <w:spacing w:before="0" w:after="0"/>
              <w:ind w:firstLine="0"/>
              <w:contextualSpacing/>
              <w:jc w:val="both"/>
              <w:rPr>
                <w:sz w:val="20"/>
                <w:szCs w:val="20"/>
              </w:rPr>
            </w:pPr>
            <w:r w:rsidRPr="0007733F">
              <w:rPr>
                <w:sz w:val="20"/>
                <w:szCs w:val="20"/>
              </w:rPr>
              <w:t>с</w:t>
            </w:r>
            <w:r w:rsidR="00832F81" w:rsidRPr="0007733F">
              <w:rPr>
                <w:sz w:val="20"/>
                <w:szCs w:val="20"/>
              </w:rPr>
              <w:t xml:space="preserve">. Любимовка </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9E5E26" w:rsidRPr="0007733F" w:rsidRDefault="009E5E26" w:rsidP="009E5E26">
            <w:pPr>
              <w:pStyle w:val="32"/>
              <w:ind w:firstLine="0"/>
              <w:contextualSpacing/>
              <w:jc w:val="both"/>
              <w:rPr>
                <w:sz w:val="20"/>
                <w:szCs w:val="20"/>
              </w:rPr>
            </w:pPr>
            <w:r w:rsidRPr="0007733F">
              <w:rPr>
                <w:sz w:val="20"/>
                <w:szCs w:val="20"/>
              </w:rPr>
              <w:t>асфальтирование дорожек,</w:t>
            </w:r>
          </w:p>
          <w:p w:rsidR="009E5E26" w:rsidRPr="0007733F" w:rsidRDefault="009E5E26" w:rsidP="009E5E26">
            <w:pPr>
              <w:pStyle w:val="32"/>
              <w:ind w:firstLine="0"/>
              <w:contextualSpacing/>
              <w:jc w:val="both"/>
              <w:rPr>
                <w:sz w:val="20"/>
                <w:szCs w:val="20"/>
              </w:rPr>
            </w:pPr>
            <w:r w:rsidRPr="0007733F">
              <w:rPr>
                <w:sz w:val="20"/>
                <w:szCs w:val="20"/>
              </w:rPr>
              <w:t>установка освещения,</w:t>
            </w:r>
          </w:p>
          <w:p w:rsidR="00832F81" w:rsidRPr="0007733F" w:rsidRDefault="009E5E26" w:rsidP="009E5E26">
            <w:pPr>
              <w:pStyle w:val="32"/>
              <w:shd w:val="clear" w:color="auto" w:fill="auto"/>
              <w:spacing w:before="0" w:after="0"/>
              <w:ind w:firstLine="0"/>
              <w:contextualSpacing/>
              <w:jc w:val="both"/>
              <w:rPr>
                <w:sz w:val="20"/>
                <w:szCs w:val="20"/>
              </w:rPr>
            </w:pPr>
            <w:r w:rsidRPr="0007733F">
              <w:rPr>
                <w:sz w:val="20"/>
                <w:szCs w:val="20"/>
              </w:rPr>
              <w:t>установка ограждения, установка спортивной площадки, установка детской площадки, ремонт эстрады.</w:t>
            </w:r>
          </w:p>
        </w:tc>
      </w:tr>
      <w:tr w:rsidR="0007733F" w:rsidRPr="0007733F" w:rsidTr="00D53A8D">
        <w:trPr>
          <w:trHeight w:val="439"/>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07733F" w:rsidRPr="0007733F" w:rsidRDefault="0007733F" w:rsidP="00D53A8D">
            <w:pPr>
              <w:pStyle w:val="32"/>
              <w:shd w:val="clear" w:color="auto" w:fill="auto"/>
              <w:spacing w:before="0" w:after="0"/>
              <w:ind w:firstLine="0"/>
              <w:contextualSpacing/>
              <w:jc w:val="both"/>
              <w:rPr>
                <w:sz w:val="20"/>
                <w:szCs w:val="20"/>
              </w:rPr>
            </w:pPr>
            <w:r>
              <w:rPr>
                <w:sz w:val="20"/>
                <w:szCs w:val="20"/>
              </w:rPr>
              <w:t>2</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07733F" w:rsidRPr="0007733F" w:rsidRDefault="0007733F" w:rsidP="00D53A8D">
            <w:pPr>
              <w:pStyle w:val="32"/>
              <w:shd w:val="clear" w:color="auto" w:fill="auto"/>
              <w:spacing w:before="0" w:after="0"/>
              <w:ind w:firstLine="0"/>
              <w:contextualSpacing/>
              <w:jc w:val="both"/>
              <w:rPr>
                <w:sz w:val="20"/>
                <w:szCs w:val="20"/>
              </w:rPr>
            </w:pPr>
            <w:r>
              <w:rPr>
                <w:sz w:val="20"/>
                <w:szCs w:val="20"/>
              </w:rPr>
              <w:t>Благоустройство центральной площади</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07733F" w:rsidRPr="0007733F" w:rsidRDefault="0007733F" w:rsidP="00D53A8D">
            <w:pPr>
              <w:pStyle w:val="32"/>
              <w:shd w:val="clear" w:color="auto" w:fill="auto"/>
              <w:spacing w:before="0" w:after="0"/>
              <w:ind w:firstLine="0"/>
              <w:contextualSpacing/>
              <w:jc w:val="both"/>
              <w:rPr>
                <w:sz w:val="20"/>
                <w:szCs w:val="20"/>
              </w:rPr>
            </w:pPr>
            <w:r>
              <w:rPr>
                <w:sz w:val="20"/>
                <w:szCs w:val="20"/>
              </w:rPr>
              <w:t>с. Любимовка</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07733F" w:rsidRPr="0007733F" w:rsidRDefault="0007733F" w:rsidP="00D53A8D">
            <w:pPr>
              <w:pStyle w:val="32"/>
              <w:spacing w:before="0" w:after="0"/>
              <w:ind w:firstLine="0"/>
              <w:contextualSpacing/>
              <w:jc w:val="both"/>
              <w:rPr>
                <w:sz w:val="20"/>
                <w:szCs w:val="20"/>
              </w:rPr>
            </w:pPr>
            <w:r>
              <w:rPr>
                <w:sz w:val="20"/>
                <w:szCs w:val="20"/>
              </w:rPr>
              <w:t xml:space="preserve">Устройство </w:t>
            </w:r>
            <w:r w:rsidR="00D53A8D">
              <w:rPr>
                <w:sz w:val="20"/>
                <w:szCs w:val="20"/>
              </w:rPr>
              <w:t>ограждения.</w:t>
            </w:r>
          </w:p>
        </w:tc>
      </w:tr>
    </w:tbl>
    <w:p w:rsidR="00832F81" w:rsidRPr="00CB665E" w:rsidRDefault="00832F81" w:rsidP="003D2CBE">
      <w:pPr>
        <w:pStyle w:val="42"/>
        <w:keepNext/>
        <w:keepLines/>
        <w:shd w:val="clear" w:color="auto" w:fill="auto"/>
        <w:spacing w:before="0" w:after="0"/>
        <w:ind w:right="580" w:firstLine="0"/>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pPr>
    </w:p>
    <w:p w:rsidR="0065331F" w:rsidRPr="00CB665E" w:rsidRDefault="0065331F" w:rsidP="003D2CBE">
      <w:pPr>
        <w:spacing w:line="0" w:lineRule="atLeast"/>
        <w:contextualSpacing/>
        <w:jc w:val="both"/>
        <w:rPr>
          <w:rFonts w:ascii="Times New Roman" w:hAnsi="Times New Roman" w:cs="Times New Roman"/>
          <w:sz w:val="2"/>
          <w:szCs w:val="2"/>
        </w:rPr>
      </w:pPr>
    </w:p>
    <w:p w:rsidR="0065331F" w:rsidRPr="00CB665E" w:rsidRDefault="007B5149" w:rsidP="009E5E26">
      <w:pPr>
        <w:pStyle w:val="32"/>
        <w:shd w:val="clear" w:color="auto" w:fill="auto"/>
        <w:spacing w:before="0" w:after="0"/>
        <w:ind w:right="-87" w:firstLine="708"/>
        <w:contextualSpacing/>
        <w:jc w:val="both"/>
      </w:pPr>
      <w:r w:rsidRPr="00CB665E">
        <w:t>В ходе реализации Программы возможно внесение изменений в адресные перечни дворовых территорий многоквартирных домов и территорий общего пользования, планируемых к благоустройству в 2018-</w:t>
      </w:r>
      <w:r w:rsidR="009E5E26">
        <w:t>2024</w:t>
      </w:r>
      <w:r w:rsidRPr="00CB665E">
        <w:t xml:space="preserve"> годах в соответствии с текущим состоянием территории и обращениями жителей.</w:t>
      </w:r>
    </w:p>
    <w:p w:rsidR="0065331F" w:rsidRPr="00CB665E" w:rsidRDefault="007B5149" w:rsidP="00832F81">
      <w:pPr>
        <w:pStyle w:val="32"/>
        <w:shd w:val="clear" w:color="auto" w:fill="auto"/>
        <w:spacing w:before="0" w:after="0"/>
        <w:ind w:right="640" w:firstLine="708"/>
        <w:contextualSpacing/>
        <w:jc w:val="both"/>
      </w:pPr>
      <w:r w:rsidRPr="00CB665E">
        <w:t>Муниципальное образование «</w:t>
      </w:r>
      <w:r w:rsidR="00832F81" w:rsidRPr="00CB665E">
        <w:t>Любимовский</w:t>
      </w:r>
      <w:r w:rsidRPr="00CB665E">
        <w:t xml:space="preserve"> сельсовет» оставляет за собой право исключать из адресного перечня общественных территорий, территории подлежащие благоустройству.</w:t>
      </w:r>
    </w:p>
    <w:p w:rsidR="00832F81" w:rsidRPr="00CB665E" w:rsidRDefault="00832F81">
      <w:pPr>
        <w:rPr>
          <w:rFonts w:ascii="Times New Roman" w:eastAsia="Times New Roman" w:hAnsi="Times New Roman" w:cs="Times New Roman"/>
          <w:sz w:val="27"/>
          <w:szCs w:val="27"/>
        </w:rPr>
      </w:pPr>
      <w:r w:rsidRPr="00CB665E">
        <w:rPr>
          <w:rFonts w:ascii="Times New Roman" w:hAnsi="Times New Roman" w:cs="Times New Roman"/>
        </w:rPr>
        <w:br w:type="page"/>
      </w:r>
    </w:p>
    <w:p w:rsidR="00D53A8D" w:rsidRDefault="007B5149" w:rsidP="00D53A8D">
      <w:pPr>
        <w:pStyle w:val="32"/>
        <w:shd w:val="clear" w:color="auto" w:fill="auto"/>
        <w:spacing w:before="0" w:after="0"/>
        <w:ind w:left="2835" w:right="55" w:firstLine="0"/>
        <w:contextualSpacing/>
        <w:jc w:val="center"/>
        <w:rPr>
          <w:sz w:val="24"/>
          <w:szCs w:val="24"/>
        </w:rPr>
      </w:pPr>
      <w:r w:rsidRPr="00D53A8D">
        <w:rPr>
          <w:sz w:val="24"/>
          <w:szCs w:val="24"/>
        </w:rPr>
        <w:lastRenderedPageBreak/>
        <w:t xml:space="preserve">Приложение № 7 </w:t>
      </w:r>
    </w:p>
    <w:p w:rsidR="0065331F" w:rsidRPr="00D53A8D" w:rsidRDefault="007B5149" w:rsidP="00D53A8D">
      <w:pPr>
        <w:pStyle w:val="32"/>
        <w:shd w:val="clear" w:color="auto" w:fill="auto"/>
        <w:spacing w:before="0" w:after="0"/>
        <w:ind w:left="2835" w:right="55" w:firstLine="0"/>
        <w:contextualSpacing/>
        <w:jc w:val="center"/>
        <w:rPr>
          <w:sz w:val="24"/>
          <w:szCs w:val="24"/>
        </w:rPr>
      </w:pPr>
      <w:r w:rsidRPr="00D53A8D">
        <w:rPr>
          <w:sz w:val="24"/>
          <w:szCs w:val="24"/>
        </w:rPr>
        <w:t>к муниципальной программе «</w:t>
      </w:r>
      <w:r w:rsidR="00D53A8D" w:rsidRPr="00D53A8D">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D53A8D">
        <w:rPr>
          <w:sz w:val="24"/>
          <w:szCs w:val="24"/>
        </w:rPr>
        <w:t>»</w:t>
      </w:r>
    </w:p>
    <w:p w:rsidR="009E5E26" w:rsidRDefault="009E5E26" w:rsidP="00832F81">
      <w:pPr>
        <w:pStyle w:val="60"/>
        <w:shd w:val="clear" w:color="auto" w:fill="auto"/>
        <w:spacing w:after="0" w:line="0" w:lineRule="atLeast"/>
        <w:ind w:right="140"/>
        <w:contextualSpacing/>
        <w:jc w:val="both"/>
      </w:pPr>
    </w:p>
    <w:p w:rsidR="0065331F" w:rsidRPr="00CB665E" w:rsidRDefault="007B5149" w:rsidP="00D53A8D">
      <w:pPr>
        <w:pStyle w:val="60"/>
        <w:shd w:val="clear" w:color="auto" w:fill="auto"/>
        <w:spacing w:after="0" w:line="0" w:lineRule="atLeast"/>
        <w:ind w:right="140"/>
        <w:contextualSpacing/>
        <w:jc w:val="center"/>
      </w:pPr>
      <w:r w:rsidRPr="00CB665E">
        <w:t>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w:t>
      </w:r>
      <w:r w:rsidR="00832F81" w:rsidRPr="00CB665E">
        <w:t xml:space="preserve"> </w:t>
      </w:r>
      <w:r w:rsidRPr="00CB665E">
        <w:t>территории</w:t>
      </w:r>
    </w:p>
    <w:p w:rsidR="00832F81" w:rsidRPr="00CB665E" w:rsidRDefault="00832F81" w:rsidP="00832F81">
      <w:pPr>
        <w:pStyle w:val="60"/>
        <w:shd w:val="clear" w:color="auto" w:fill="auto"/>
        <w:spacing w:after="0" w:line="0" w:lineRule="atLeast"/>
        <w:ind w:right="140"/>
        <w:contextualSpacing/>
        <w:jc w:val="both"/>
      </w:pPr>
    </w:p>
    <w:tbl>
      <w:tblPr>
        <w:tblW w:w="0" w:type="auto"/>
        <w:tblLayout w:type="fixed"/>
        <w:tblCellMar>
          <w:left w:w="10" w:type="dxa"/>
          <w:right w:w="10" w:type="dxa"/>
        </w:tblCellMar>
        <w:tblLook w:val="04A0"/>
      </w:tblPr>
      <w:tblGrid>
        <w:gridCol w:w="859"/>
        <w:gridCol w:w="2979"/>
        <w:gridCol w:w="4252"/>
      </w:tblGrid>
      <w:tr w:rsidR="0003432F" w:rsidRPr="00CB665E" w:rsidTr="00A0069F">
        <w:trPr>
          <w:trHeight w:val="99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03432F">
            <w:pPr>
              <w:pStyle w:val="32"/>
              <w:shd w:val="clear" w:color="auto" w:fill="auto"/>
              <w:spacing w:before="0" w:after="0"/>
              <w:ind w:firstLine="0"/>
              <w:contextualSpacing/>
              <w:jc w:val="both"/>
              <w:rPr>
                <w:sz w:val="22"/>
                <w:szCs w:val="22"/>
              </w:rPr>
            </w:pPr>
            <w:r w:rsidRPr="00CB665E">
              <w:rPr>
                <w:sz w:val="22"/>
                <w:szCs w:val="22"/>
              </w:rPr>
              <w:t>№ п/п</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Перечень</w:t>
            </w:r>
          </w:p>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работ, входящих в минимальный перечень работ</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03432F">
            <w:pPr>
              <w:pStyle w:val="32"/>
              <w:shd w:val="clear" w:color="auto" w:fill="auto"/>
              <w:spacing w:before="0" w:after="0"/>
              <w:ind w:firstLine="0"/>
              <w:contextualSpacing/>
              <w:jc w:val="both"/>
              <w:rPr>
                <w:sz w:val="22"/>
                <w:szCs w:val="22"/>
              </w:rPr>
            </w:pPr>
            <w:r w:rsidRPr="00CB665E">
              <w:rPr>
                <w:sz w:val="22"/>
                <w:szCs w:val="22"/>
              </w:rPr>
              <w:t>Визуализация перечня образцов элементов благоустройства, предполагаемых к размещению на дворовой территории</w:t>
            </w:r>
          </w:p>
        </w:tc>
      </w:tr>
      <w:tr w:rsidR="0003432F" w:rsidRPr="00CB665E" w:rsidTr="00A0069F">
        <w:trPr>
          <w:trHeight w:val="541"/>
        </w:trPr>
        <w:tc>
          <w:tcPr>
            <w:tcW w:w="859" w:type="dxa"/>
            <w:tcBorders>
              <w:top w:val="single" w:sz="4" w:space="0" w:color="auto"/>
              <w:left w:val="single" w:sz="4" w:space="0" w:color="auto"/>
              <w:right w:val="single" w:sz="4" w:space="0" w:color="auto"/>
            </w:tcBorders>
            <w:shd w:val="clear" w:color="auto" w:fill="FFFFFF"/>
          </w:tcPr>
          <w:p w:rsidR="0003432F" w:rsidRPr="00CB665E" w:rsidRDefault="0003432F" w:rsidP="0003432F">
            <w:pPr>
              <w:pStyle w:val="32"/>
              <w:shd w:val="clear" w:color="auto" w:fill="auto"/>
              <w:spacing w:before="0" w:after="0"/>
              <w:ind w:firstLine="0"/>
              <w:contextualSpacing/>
              <w:jc w:val="both"/>
              <w:rPr>
                <w:sz w:val="22"/>
                <w:szCs w:val="22"/>
              </w:rPr>
            </w:pPr>
            <w:r w:rsidRPr="00CB665E">
              <w:rPr>
                <w:sz w:val="22"/>
                <w:szCs w:val="22"/>
              </w:rPr>
              <w:t>1.</w:t>
            </w:r>
          </w:p>
        </w:tc>
        <w:tc>
          <w:tcPr>
            <w:tcW w:w="2979" w:type="dxa"/>
            <w:tcBorders>
              <w:top w:val="single" w:sz="4" w:space="0" w:color="auto"/>
              <w:left w:val="single" w:sz="4" w:space="0" w:color="auto"/>
              <w:right w:val="single" w:sz="4" w:space="0" w:color="auto"/>
            </w:tcBorders>
            <w:shd w:val="clear" w:color="auto" w:fill="FFFFFF"/>
          </w:tcPr>
          <w:p w:rsidR="0003432F" w:rsidRPr="00CB665E" w:rsidRDefault="00A0069F" w:rsidP="00680E19">
            <w:pPr>
              <w:pStyle w:val="32"/>
              <w:ind w:firstLine="0"/>
              <w:contextualSpacing/>
              <w:jc w:val="both"/>
              <w:rPr>
                <w:sz w:val="22"/>
                <w:szCs w:val="22"/>
              </w:rPr>
            </w:pPr>
            <w:r>
              <w:rPr>
                <w:sz w:val="22"/>
                <w:szCs w:val="22"/>
              </w:rPr>
              <w:t>р</w:t>
            </w:r>
            <w:r w:rsidR="0003432F" w:rsidRPr="00CB665E">
              <w:rPr>
                <w:sz w:val="22"/>
                <w:szCs w:val="22"/>
              </w:rPr>
              <w:t>емонт дворовых проездов</w:t>
            </w:r>
          </w:p>
        </w:tc>
        <w:tc>
          <w:tcPr>
            <w:tcW w:w="4252" w:type="dxa"/>
            <w:tcBorders>
              <w:top w:val="single" w:sz="4" w:space="0" w:color="auto"/>
              <w:left w:val="single" w:sz="4" w:space="0" w:color="auto"/>
              <w:right w:val="single" w:sz="4" w:space="0" w:color="auto"/>
            </w:tcBorders>
            <w:shd w:val="clear" w:color="auto" w:fill="FFFFFF"/>
          </w:tcPr>
          <w:p w:rsidR="0003432F" w:rsidRDefault="0003432F" w:rsidP="0003432F">
            <w:pPr>
              <w:pStyle w:val="32"/>
              <w:shd w:val="clear" w:color="auto" w:fill="auto"/>
              <w:spacing w:before="0" w:after="0"/>
              <w:ind w:firstLine="0"/>
              <w:contextualSpacing/>
              <w:jc w:val="both"/>
              <w:rPr>
                <w:sz w:val="22"/>
                <w:szCs w:val="22"/>
              </w:rPr>
            </w:pPr>
            <w:r w:rsidRPr="00CB665E">
              <w:rPr>
                <w:sz w:val="22"/>
                <w:szCs w:val="22"/>
              </w:rPr>
              <w:t xml:space="preserve"> Асфальтирование</w:t>
            </w:r>
          </w:p>
          <w:p w:rsidR="00A0069F" w:rsidRPr="00CB665E" w:rsidRDefault="00A0069F" w:rsidP="0003432F">
            <w:pPr>
              <w:pStyle w:val="32"/>
              <w:shd w:val="clear" w:color="auto" w:fill="auto"/>
              <w:spacing w:before="0" w:after="0"/>
              <w:ind w:firstLine="0"/>
              <w:contextualSpacing/>
              <w:jc w:val="both"/>
              <w:rPr>
                <w:sz w:val="22"/>
                <w:szCs w:val="22"/>
              </w:rPr>
            </w:pPr>
            <w:r>
              <w:rPr>
                <w:noProof/>
              </w:rPr>
              <w:drawing>
                <wp:inline distT="0" distB="0" distL="0" distR="0">
                  <wp:extent cx="2239545" cy="1681487"/>
                  <wp:effectExtent l="19050" t="0" r="8355" b="0"/>
                  <wp:docPr id="1" name="Рисунок 1" descr="http://www.gsicom.ru/upload/information_system_4/2/5/2/item_252/information_items_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icom.ru/upload/information_system_4/2/5/2/item_252/information_items_252.jpg"/>
                          <pic:cNvPicPr>
                            <a:picLocks noChangeAspect="1" noChangeArrowheads="1"/>
                          </pic:cNvPicPr>
                        </pic:nvPicPr>
                        <pic:blipFill>
                          <a:blip r:embed="rId7" cstate="print"/>
                          <a:srcRect/>
                          <a:stretch>
                            <a:fillRect/>
                          </a:stretch>
                        </pic:blipFill>
                        <pic:spPr bwMode="auto">
                          <a:xfrm>
                            <a:off x="0" y="0"/>
                            <a:ext cx="2254692" cy="1692860"/>
                          </a:xfrm>
                          <a:prstGeom prst="rect">
                            <a:avLst/>
                          </a:prstGeom>
                          <a:noFill/>
                          <a:ln w="9525">
                            <a:noFill/>
                            <a:miter lim="800000"/>
                            <a:headEnd/>
                            <a:tailEnd/>
                          </a:ln>
                        </pic:spPr>
                      </pic:pic>
                    </a:graphicData>
                  </a:graphic>
                </wp:inline>
              </w:drawing>
            </w:r>
          </w:p>
        </w:tc>
      </w:tr>
      <w:tr w:rsidR="0003432F" w:rsidRPr="00CB665E" w:rsidTr="00A0069F">
        <w:trPr>
          <w:trHeight w:val="69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t>2</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обеспечение освещения дворовых территорий</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Pr>
                <w:noProof/>
              </w:rPr>
              <w:drawing>
                <wp:inline distT="0" distB="0" distL="0" distR="0">
                  <wp:extent cx="1956253" cy="1298953"/>
                  <wp:effectExtent l="19050" t="0" r="5897" b="0"/>
                  <wp:docPr id="4" name="Рисунок 4" descr="https://avatars.mds.yandex.net/get-marketpic/233556/market_ytAT-C7lzBqusjY1GN-86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arketpic/233556/market_ytAT-C7lzBqusjY1GN-86g/orig"/>
                          <pic:cNvPicPr>
                            <a:picLocks noChangeAspect="1" noChangeArrowheads="1"/>
                          </pic:cNvPicPr>
                        </pic:nvPicPr>
                        <pic:blipFill>
                          <a:blip r:embed="rId8"/>
                          <a:srcRect/>
                          <a:stretch>
                            <a:fillRect/>
                          </a:stretch>
                        </pic:blipFill>
                        <pic:spPr bwMode="auto">
                          <a:xfrm>
                            <a:off x="0" y="0"/>
                            <a:ext cx="1963365" cy="1303675"/>
                          </a:xfrm>
                          <a:prstGeom prst="rect">
                            <a:avLst/>
                          </a:prstGeom>
                          <a:noFill/>
                          <a:ln w="9525">
                            <a:noFill/>
                            <a:miter lim="800000"/>
                            <a:headEnd/>
                            <a:tailEnd/>
                          </a:ln>
                        </pic:spPr>
                      </pic:pic>
                    </a:graphicData>
                  </a:graphic>
                </wp:inline>
              </w:drawing>
            </w:r>
          </w:p>
        </w:tc>
      </w:tr>
      <w:tr w:rsidR="0003432F" w:rsidRPr="00CB665E" w:rsidTr="00A0069F">
        <w:trPr>
          <w:trHeight w:val="23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t>3</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установка скамеек</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Pr>
                <w:noProof/>
              </w:rPr>
              <w:drawing>
                <wp:inline distT="0" distB="0" distL="0" distR="0">
                  <wp:extent cx="1705856" cy="1705856"/>
                  <wp:effectExtent l="19050" t="0" r="8644" b="0"/>
                  <wp:docPr id="7" name="Рисунок 7" descr="https://pbs.twimg.com/media/CjsTYmSVEAAye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media/CjsTYmSVEAAyecz.jpg"/>
                          <pic:cNvPicPr>
                            <a:picLocks noChangeAspect="1" noChangeArrowheads="1"/>
                          </pic:cNvPicPr>
                        </pic:nvPicPr>
                        <pic:blipFill>
                          <a:blip r:embed="rId9" cstate="print"/>
                          <a:srcRect/>
                          <a:stretch>
                            <a:fillRect/>
                          </a:stretch>
                        </pic:blipFill>
                        <pic:spPr bwMode="auto">
                          <a:xfrm>
                            <a:off x="0" y="0"/>
                            <a:ext cx="1713583" cy="1713583"/>
                          </a:xfrm>
                          <a:prstGeom prst="rect">
                            <a:avLst/>
                          </a:prstGeom>
                          <a:noFill/>
                          <a:ln w="9525">
                            <a:noFill/>
                            <a:miter lim="800000"/>
                            <a:headEnd/>
                            <a:tailEnd/>
                          </a:ln>
                        </pic:spPr>
                      </pic:pic>
                    </a:graphicData>
                  </a:graphic>
                </wp:inline>
              </w:drawing>
            </w:r>
          </w:p>
        </w:tc>
      </w:tr>
      <w:tr w:rsidR="0003432F" w:rsidRPr="00CB665E" w:rsidTr="00A0069F">
        <w:trPr>
          <w:trHeight w:val="255"/>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t>4</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установка урн</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Pr>
                <w:noProof/>
              </w:rPr>
              <w:drawing>
                <wp:inline distT="0" distB="0" distL="0" distR="0">
                  <wp:extent cx="1991285" cy="1493465"/>
                  <wp:effectExtent l="19050" t="0" r="8965" b="0"/>
                  <wp:docPr id="10" name="Рисунок 10" descr="https://www.nedwals.ru/images/nashi-raboty/Novosti/10-11-2016/urna-dlya-musora-ulich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edwals.ru/images/nashi-raboty/Novosti/10-11-2016/urna-dlya-musora-ulichnaya.jpg"/>
                          <pic:cNvPicPr>
                            <a:picLocks noChangeAspect="1" noChangeArrowheads="1"/>
                          </pic:cNvPicPr>
                        </pic:nvPicPr>
                        <pic:blipFill>
                          <a:blip r:embed="rId10" cstate="print"/>
                          <a:srcRect/>
                          <a:stretch>
                            <a:fillRect/>
                          </a:stretch>
                        </pic:blipFill>
                        <pic:spPr bwMode="auto">
                          <a:xfrm>
                            <a:off x="0" y="0"/>
                            <a:ext cx="1998570" cy="1498928"/>
                          </a:xfrm>
                          <a:prstGeom prst="rect">
                            <a:avLst/>
                          </a:prstGeom>
                          <a:noFill/>
                          <a:ln w="9525">
                            <a:noFill/>
                            <a:miter lim="800000"/>
                            <a:headEnd/>
                            <a:tailEnd/>
                          </a:ln>
                        </pic:spPr>
                      </pic:pic>
                    </a:graphicData>
                  </a:graphic>
                </wp:inline>
              </w:drawing>
            </w:r>
          </w:p>
        </w:tc>
      </w:tr>
      <w:tr w:rsidR="0003432F" w:rsidRPr="00CB665E" w:rsidTr="00A0069F">
        <w:trPr>
          <w:trHeight w:val="416"/>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lastRenderedPageBreak/>
              <w:t>5</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установка бордюров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Pr>
                <w:noProof/>
              </w:rPr>
              <w:drawing>
                <wp:inline distT="0" distB="0" distL="0" distR="0">
                  <wp:extent cx="1815401" cy="1449152"/>
                  <wp:effectExtent l="19050" t="0" r="0" b="0"/>
                  <wp:docPr id="13" name="Рисунок 13" descr="https://vector136.ru/upload/shop_3/3/3/7/item_337/shop_items_catalog_image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ector136.ru/upload/shop_3/3/3/7/item_337/shop_items_catalog_image337.jpg"/>
                          <pic:cNvPicPr>
                            <a:picLocks noChangeAspect="1" noChangeArrowheads="1"/>
                          </pic:cNvPicPr>
                        </pic:nvPicPr>
                        <pic:blipFill>
                          <a:blip r:embed="rId11"/>
                          <a:srcRect/>
                          <a:stretch>
                            <a:fillRect/>
                          </a:stretch>
                        </pic:blipFill>
                        <pic:spPr bwMode="auto">
                          <a:xfrm>
                            <a:off x="0" y="0"/>
                            <a:ext cx="1816598" cy="1450108"/>
                          </a:xfrm>
                          <a:prstGeom prst="rect">
                            <a:avLst/>
                          </a:prstGeom>
                          <a:noFill/>
                          <a:ln w="9525">
                            <a:noFill/>
                            <a:miter lim="800000"/>
                            <a:headEnd/>
                            <a:tailEnd/>
                          </a:ln>
                        </pic:spPr>
                      </pic:pic>
                    </a:graphicData>
                  </a:graphic>
                </wp:inline>
              </w:drawing>
            </w:r>
          </w:p>
        </w:tc>
      </w:tr>
      <w:tr w:rsidR="0003432F" w:rsidRPr="00CB665E" w:rsidTr="00A0069F">
        <w:trPr>
          <w:trHeight w:val="69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t>6</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устройство и (или) ремонт территории перед подъездом многоквартирного дома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sidRPr="00A0069F">
              <w:rPr>
                <w:rFonts w:ascii="Times New Roman" w:hAnsi="Times New Roman" w:cs="Times New Roman"/>
                <w:noProof/>
                <w:sz w:val="22"/>
                <w:szCs w:val="22"/>
              </w:rPr>
              <w:drawing>
                <wp:inline distT="0" distB="0" distL="0" distR="0">
                  <wp:extent cx="2032587" cy="1526100"/>
                  <wp:effectExtent l="19050" t="0" r="5763" b="0"/>
                  <wp:docPr id="2" name="Рисунок 1" descr="http://www.gsicom.ru/upload/information_system_4/2/5/2/item_252/information_items_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icom.ru/upload/information_system_4/2/5/2/item_252/information_items_252.jpg"/>
                          <pic:cNvPicPr>
                            <a:picLocks noChangeAspect="1" noChangeArrowheads="1"/>
                          </pic:cNvPicPr>
                        </pic:nvPicPr>
                        <pic:blipFill>
                          <a:blip r:embed="rId12" cstate="print"/>
                          <a:srcRect/>
                          <a:stretch>
                            <a:fillRect/>
                          </a:stretch>
                        </pic:blipFill>
                        <pic:spPr bwMode="auto">
                          <a:xfrm>
                            <a:off x="0" y="0"/>
                            <a:ext cx="2046389" cy="1536463"/>
                          </a:xfrm>
                          <a:prstGeom prst="rect">
                            <a:avLst/>
                          </a:prstGeom>
                          <a:noFill/>
                          <a:ln w="9525">
                            <a:noFill/>
                            <a:miter lim="800000"/>
                            <a:headEnd/>
                            <a:tailEnd/>
                          </a:ln>
                        </pic:spPr>
                      </pic:pic>
                    </a:graphicData>
                  </a:graphic>
                </wp:inline>
              </w:drawing>
            </w:r>
          </w:p>
        </w:tc>
      </w:tr>
      <w:tr w:rsidR="0003432F" w:rsidRPr="00CB665E" w:rsidTr="00A0069F">
        <w:trPr>
          <w:trHeight w:val="69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680E19" w:rsidP="0003432F">
            <w:pPr>
              <w:pStyle w:val="32"/>
              <w:shd w:val="clear" w:color="auto" w:fill="auto"/>
              <w:spacing w:before="0" w:after="0"/>
              <w:ind w:firstLine="0"/>
              <w:contextualSpacing/>
              <w:jc w:val="both"/>
              <w:rPr>
                <w:sz w:val="22"/>
                <w:szCs w:val="22"/>
              </w:rPr>
            </w:pPr>
            <w:r w:rsidRPr="00CB665E">
              <w:rPr>
                <w:sz w:val="22"/>
                <w:szCs w:val="22"/>
              </w:rPr>
              <w:t>7</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03432F" w:rsidP="00680E19">
            <w:pPr>
              <w:pStyle w:val="32"/>
              <w:shd w:val="clear" w:color="auto" w:fill="auto"/>
              <w:spacing w:before="0" w:after="0"/>
              <w:ind w:firstLine="0"/>
              <w:contextualSpacing/>
              <w:jc w:val="both"/>
              <w:rPr>
                <w:sz w:val="22"/>
                <w:szCs w:val="22"/>
              </w:rPr>
            </w:pPr>
            <w:r w:rsidRPr="00CB665E">
              <w:rPr>
                <w:sz w:val="22"/>
                <w:szCs w:val="22"/>
              </w:rPr>
              <w:t>ремонт и (или) устройство (асфальтирование) тротуара, если он отсутствует на дворовой территории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3432F" w:rsidRPr="00CB665E" w:rsidRDefault="00A0069F" w:rsidP="0003432F">
            <w:pPr>
              <w:spacing w:line="0" w:lineRule="atLeast"/>
              <w:contextualSpacing/>
              <w:jc w:val="both"/>
              <w:rPr>
                <w:rFonts w:ascii="Times New Roman" w:hAnsi="Times New Roman" w:cs="Times New Roman"/>
                <w:sz w:val="22"/>
                <w:szCs w:val="22"/>
              </w:rPr>
            </w:pPr>
            <w:r>
              <w:rPr>
                <w:noProof/>
              </w:rPr>
              <w:drawing>
                <wp:inline distT="0" distB="0" distL="0" distR="0">
                  <wp:extent cx="1536807" cy="2049076"/>
                  <wp:effectExtent l="19050" t="0" r="6243" b="0"/>
                  <wp:docPr id="16" name="Рисунок 16" descr="https://media2.24aul.ru/imgs/57caa80a63d0d447ac5de8b6/rasprodazha-chernozema-pgs-peska-2-8112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2.24aul.ru/imgs/57caa80a63d0d447ac5de8b6/rasprodazha-chernozema-pgs-peska-2-8112376.jpg"/>
                          <pic:cNvPicPr>
                            <a:picLocks noChangeAspect="1" noChangeArrowheads="1"/>
                          </pic:cNvPicPr>
                        </pic:nvPicPr>
                        <pic:blipFill>
                          <a:blip r:embed="rId13" cstate="print"/>
                          <a:srcRect/>
                          <a:stretch>
                            <a:fillRect/>
                          </a:stretch>
                        </pic:blipFill>
                        <pic:spPr bwMode="auto">
                          <a:xfrm>
                            <a:off x="0" y="0"/>
                            <a:ext cx="1539005" cy="2052007"/>
                          </a:xfrm>
                          <a:prstGeom prst="rect">
                            <a:avLst/>
                          </a:prstGeom>
                          <a:noFill/>
                          <a:ln w="9525">
                            <a:noFill/>
                            <a:miter lim="800000"/>
                            <a:headEnd/>
                            <a:tailEnd/>
                          </a:ln>
                        </pic:spPr>
                      </pic:pic>
                    </a:graphicData>
                  </a:graphic>
                </wp:inline>
              </w:drawing>
            </w:r>
          </w:p>
        </w:tc>
      </w:tr>
    </w:tbl>
    <w:p w:rsidR="0065331F" w:rsidRPr="00CB665E" w:rsidRDefault="0065331F" w:rsidP="003D2CBE">
      <w:pPr>
        <w:spacing w:line="0" w:lineRule="atLeast"/>
        <w:contextualSpacing/>
        <w:jc w:val="both"/>
        <w:rPr>
          <w:rFonts w:ascii="Times New Roman" w:hAnsi="Times New Roman" w:cs="Times New Roman"/>
          <w:sz w:val="2"/>
          <w:szCs w:val="2"/>
        </w:rPr>
        <w:sectPr w:rsidR="0065331F" w:rsidRPr="00CB665E" w:rsidSect="001818E3">
          <w:type w:val="continuous"/>
          <w:pgSz w:w="11905" w:h="16837"/>
          <w:pgMar w:top="1134" w:right="1247" w:bottom="1134" w:left="1531" w:header="0" w:footer="6" w:gutter="0"/>
          <w:cols w:space="720"/>
          <w:noEndnote/>
          <w:docGrid w:linePitch="360"/>
        </w:sectPr>
      </w:pPr>
    </w:p>
    <w:p w:rsidR="00D53A8D" w:rsidRDefault="007B5149" w:rsidP="00D53A8D">
      <w:pPr>
        <w:pStyle w:val="32"/>
        <w:shd w:val="clear" w:color="auto" w:fill="auto"/>
        <w:spacing w:before="0" w:after="0"/>
        <w:ind w:left="2835" w:right="55" w:firstLine="0"/>
        <w:contextualSpacing/>
        <w:jc w:val="center"/>
        <w:rPr>
          <w:sz w:val="24"/>
          <w:szCs w:val="24"/>
        </w:rPr>
      </w:pPr>
      <w:r w:rsidRPr="00D53A8D">
        <w:rPr>
          <w:sz w:val="24"/>
          <w:szCs w:val="24"/>
        </w:rPr>
        <w:lastRenderedPageBreak/>
        <w:t xml:space="preserve">Приложение №8 </w:t>
      </w:r>
    </w:p>
    <w:p w:rsidR="001818E3" w:rsidRPr="00D53A8D" w:rsidRDefault="007B5149" w:rsidP="00D53A8D">
      <w:pPr>
        <w:pStyle w:val="32"/>
        <w:shd w:val="clear" w:color="auto" w:fill="auto"/>
        <w:spacing w:before="0" w:after="0"/>
        <w:ind w:left="2835" w:right="55" w:firstLine="0"/>
        <w:contextualSpacing/>
        <w:jc w:val="center"/>
        <w:rPr>
          <w:sz w:val="24"/>
          <w:szCs w:val="24"/>
        </w:rPr>
      </w:pPr>
      <w:r w:rsidRPr="00D53A8D">
        <w:rPr>
          <w:sz w:val="24"/>
          <w:szCs w:val="24"/>
        </w:rPr>
        <w:t>к муниципальной программе «</w:t>
      </w:r>
      <w:r w:rsidR="00D53A8D" w:rsidRPr="00D53A8D">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D53A8D">
        <w:rPr>
          <w:sz w:val="24"/>
          <w:szCs w:val="24"/>
        </w:rPr>
        <w:t>»</w:t>
      </w:r>
      <w:bookmarkStart w:id="19" w:name="bookmark24"/>
    </w:p>
    <w:p w:rsidR="00D53A8D" w:rsidRPr="00CB665E" w:rsidRDefault="00D53A8D" w:rsidP="001818E3">
      <w:pPr>
        <w:pStyle w:val="32"/>
        <w:shd w:val="clear" w:color="auto" w:fill="auto"/>
        <w:spacing w:before="0" w:after="0"/>
        <w:ind w:right="120" w:firstLine="0"/>
        <w:contextualSpacing/>
        <w:jc w:val="both"/>
      </w:pPr>
    </w:p>
    <w:p w:rsidR="0065331F" w:rsidRPr="00D53A8D" w:rsidRDefault="007B5149" w:rsidP="00D53A8D">
      <w:pPr>
        <w:pStyle w:val="32"/>
        <w:shd w:val="clear" w:color="auto" w:fill="auto"/>
        <w:spacing w:before="0" w:after="0"/>
        <w:ind w:right="120" w:firstLine="0"/>
        <w:contextualSpacing/>
        <w:jc w:val="center"/>
        <w:rPr>
          <w:b/>
          <w:sz w:val="28"/>
          <w:szCs w:val="28"/>
        </w:rPr>
      </w:pPr>
      <w:r w:rsidRPr="00D53A8D">
        <w:rPr>
          <w:b/>
          <w:sz w:val="28"/>
          <w:szCs w:val="28"/>
        </w:rPr>
        <w:t>Дополнительный перечень работ по благоустройству дворовых</w:t>
      </w:r>
      <w:r w:rsidR="00D53A8D" w:rsidRPr="00D53A8D">
        <w:rPr>
          <w:b/>
          <w:sz w:val="28"/>
          <w:szCs w:val="28"/>
        </w:rPr>
        <w:t xml:space="preserve"> </w:t>
      </w:r>
      <w:r w:rsidRPr="00D53A8D">
        <w:rPr>
          <w:b/>
          <w:sz w:val="28"/>
          <w:szCs w:val="28"/>
        </w:rPr>
        <w:t>территорий многоквартирных</w:t>
      </w:r>
      <w:bookmarkStart w:id="20" w:name="bookmark25"/>
      <w:bookmarkEnd w:id="19"/>
      <w:r w:rsidR="001818E3" w:rsidRPr="00D53A8D">
        <w:rPr>
          <w:b/>
          <w:sz w:val="28"/>
          <w:szCs w:val="28"/>
        </w:rPr>
        <w:t xml:space="preserve"> </w:t>
      </w:r>
      <w:r w:rsidRPr="00D53A8D">
        <w:rPr>
          <w:b/>
          <w:sz w:val="28"/>
          <w:szCs w:val="28"/>
        </w:rPr>
        <w:t>домов,</w:t>
      </w:r>
      <w:bookmarkStart w:id="21" w:name="bookmark26"/>
      <w:bookmarkEnd w:id="20"/>
      <w:r w:rsidR="001818E3" w:rsidRPr="00D53A8D">
        <w:rPr>
          <w:b/>
          <w:sz w:val="28"/>
          <w:szCs w:val="28"/>
        </w:rPr>
        <w:t xml:space="preserve"> </w:t>
      </w:r>
      <w:r w:rsidRPr="00D53A8D">
        <w:rPr>
          <w:b/>
          <w:sz w:val="28"/>
          <w:szCs w:val="28"/>
        </w:rPr>
        <w:t>с приложением</w:t>
      </w:r>
      <w:r w:rsidR="00D53A8D" w:rsidRPr="00D53A8D">
        <w:rPr>
          <w:b/>
          <w:sz w:val="28"/>
          <w:szCs w:val="28"/>
        </w:rPr>
        <w:t xml:space="preserve"> </w:t>
      </w:r>
      <w:r w:rsidRPr="00D53A8D">
        <w:rPr>
          <w:b/>
          <w:sz w:val="28"/>
          <w:szCs w:val="28"/>
        </w:rPr>
        <w:t>визуализированного перечня образцов элементов благоустройства,</w:t>
      </w:r>
      <w:r w:rsidR="00D53A8D" w:rsidRPr="00D53A8D">
        <w:rPr>
          <w:b/>
          <w:sz w:val="28"/>
          <w:szCs w:val="28"/>
        </w:rPr>
        <w:t xml:space="preserve"> </w:t>
      </w:r>
      <w:r w:rsidRPr="00D53A8D">
        <w:rPr>
          <w:b/>
          <w:sz w:val="28"/>
          <w:szCs w:val="28"/>
        </w:rPr>
        <w:t>предполагаемых к размещению на дворовой</w:t>
      </w:r>
      <w:bookmarkStart w:id="22" w:name="bookmark27"/>
      <w:bookmarkEnd w:id="21"/>
      <w:r w:rsidR="001818E3" w:rsidRPr="00D53A8D">
        <w:rPr>
          <w:b/>
          <w:sz w:val="28"/>
          <w:szCs w:val="28"/>
        </w:rPr>
        <w:t xml:space="preserve"> </w:t>
      </w:r>
      <w:bookmarkEnd w:id="22"/>
      <w:r w:rsidR="001818E3" w:rsidRPr="00D53A8D">
        <w:rPr>
          <w:b/>
          <w:sz w:val="28"/>
          <w:szCs w:val="28"/>
        </w:rPr>
        <w:t>территории</w:t>
      </w:r>
    </w:p>
    <w:tbl>
      <w:tblPr>
        <w:tblStyle w:val="ac"/>
        <w:tblW w:w="0" w:type="auto"/>
        <w:tblLook w:val="04A0"/>
      </w:tblPr>
      <w:tblGrid>
        <w:gridCol w:w="533"/>
        <w:gridCol w:w="3156"/>
        <w:gridCol w:w="3790"/>
      </w:tblGrid>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w:t>
            </w: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Наименование вида работ</w:t>
            </w:r>
          </w:p>
        </w:tc>
        <w:tc>
          <w:tcPr>
            <w:tcW w:w="3790"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Визуализация работ</w:t>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rPr>
                <w:rFonts w:ascii="Times New Roman" w:hAnsi="Times New Roman" w:cs="Times New Roman"/>
              </w:rPr>
            </w:pPr>
            <w:r w:rsidRPr="00CB665E">
              <w:rPr>
                <w:rFonts w:ascii="Times New Roman" w:hAnsi="Times New Roman" w:cs="Times New Roman"/>
              </w:rPr>
              <w:t>оборудование детских площадок</w:t>
            </w:r>
          </w:p>
        </w:tc>
        <w:tc>
          <w:tcPr>
            <w:tcW w:w="3790" w:type="dxa"/>
          </w:tcPr>
          <w:p w:rsidR="001818E3" w:rsidRPr="00CB665E" w:rsidRDefault="00A0069F" w:rsidP="001818E3">
            <w:pPr>
              <w:spacing w:line="0" w:lineRule="atLeast"/>
              <w:contextualSpacing/>
              <w:jc w:val="both"/>
              <w:rPr>
                <w:rFonts w:ascii="Times New Roman" w:hAnsi="Times New Roman" w:cs="Times New Roman"/>
              </w:rPr>
            </w:pPr>
            <w:r>
              <w:rPr>
                <w:noProof/>
              </w:rPr>
              <w:drawing>
                <wp:inline distT="0" distB="0" distL="0" distR="0">
                  <wp:extent cx="2153498" cy="1363308"/>
                  <wp:effectExtent l="19050" t="0" r="0" b="0"/>
                  <wp:docPr id="19" name="Рисунок 19" descr="https://i.pinimg.com/originals/c9/c3/25/c9c3252be01a53a03b98a796abfb5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originals/c9/c3/25/c9c3252be01a53a03b98a796abfb5839.jpg"/>
                          <pic:cNvPicPr>
                            <a:picLocks noChangeAspect="1" noChangeArrowheads="1"/>
                          </pic:cNvPicPr>
                        </pic:nvPicPr>
                        <pic:blipFill>
                          <a:blip r:embed="rId14" cstate="print"/>
                          <a:srcRect/>
                          <a:stretch>
                            <a:fillRect/>
                          </a:stretch>
                        </pic:blipFill>
                        <pic:spPr bwMode="auto">
                          <a:xfrm>
                            <a:off x="0" y="0"/>
                            <a:ext cx="2154562" cy="1363982"/>
                          </a:xfrm>
                          <a:prstGeom prst="rect">
                            <a:avLst/>
                          </a:prstGeom>
                          <a:noFill/>
                          <a:ln w="9525">
                            <a:noFill/>
                            <a:miter lim="800000"/>
                            <a:headEnd/>
                            <a:tailEnd/>
                          </a:ln>
                        </pic:spPr>
                      </pic:pic>
                    </a:graphicData>
                  </a:graphic>
                </wp:inline>
              </w:drawing>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оборудование спортивных площадок</w:t>
            </w:r>
          </w:p>
        </w:tc>
        <w:tc>
          <w:tcPr>
            <w:tcW w:w="3790" w:type="dxa"/>
          </w:tcPr>
          <w:p w:rsidR="001818E3" w:rsidRPr="00CB665E" w:rsidRDefault="00A0069F" w:rsidP="001818E3">
            <w:pPr>
              <w:spacing w:line="0" w:lineRule="atLeast"/>
              <w:contextualSpacing/>
              <w:jc w:val="both"/>
              <w:rPr>
                <w:rFonts w:ascii="Times New Roman" w:hAnsi="Times New Roman" w:cs="Times New Roman"/>
              </w:rPr>
            </w:pPr>
            <w:r>
              <w:rPr>
                <w:noProof/>
              </w:rPr>
              <w:drawing>
                <wp:inline distT="0" distB="0" distL="0" distR="0">
                  <wp:extent cx="2033783" cy="1369499"/>
                  <wp:effectExtent l="19050" t="0" r="4567" b="0"/>
                  <wp:docPr id="22" name="Рисунок 22" descr="http://alexbego.ru/wp-content/uploads/2018/05/01694d579daf1658a2f3adfcec08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lexbego.ru/wp-content/uploads/2018/05/01694d579daf1658a2f3adfcec087503.jpg"/>
                          <pic:cNvPicPr>
                            <a:picLocks noChangeAspect="1" noChangeArrowheads="1"/>
                          </pic:cNvPicPr>
                        </pic:nvPicPr>
                        <pic:blipFill>
                          <a:blip r:embed="rId15" cstate="print"/>
                          <a:srcRect/>
                          <a:stretch>
                            <a:fillRect/>
                          </a:stretch>
                        </pic:blipFill>
                        <pic:spPr bwMode="auto">
                          <a:xfrm>
                            <a:off x="0" y="0"/>
                            <a:ext cx="2038455" cy="1372645"/>
                          </a:xfrm>
                          <a:prstGeom prst="rect">
                            <a:avLst/>
                          </a:prstGeom>
                          <a:noFill/>
                          <a:ln w="9525">
                            <a:noFill/>
                            <a:miter lim="800000"/>
                            <a:headEnd/>
                            <a:tailEnd/>
                          </a:ln>
                        </pic:spPr>
                      </pic:pic>
                    </a:graphicData>
                  </a:graphic>
                </wp:inline>
              </w:drawing>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устройство автомобильных парковок</w:t>
            </w:r>
          </w:p>
        </w:tc>
        <w:tc>
          <w:tcPr>
            <w:tcW w:w="3790" w:type="dxa"/>
          </w:tcPr>
          <w:p w:rsidR="001818E3" w:rsidRPr="00CB665E" w:rsidRDefault="00A0069F" w:rsidP="001818E3">
            <w:pPr>
              <w:spacing w:line="0" w:lineRule="atLeast"/>
              <w:contextualSpacing/>
              <w:jc w:val="both"/>
              <w:rPr>
                <w:rFonts w:ascii="Times New Roman" w:hAnsi="Times New Roman" w:cs="Times New Roman"/>
              </w:rPr>
            </w:pPr>
            <w:r>
              <w:rPr>
                <w:noProof/>
              </w:rPr>
              <w:drawing>
                <wp:inline distT="0" distB="0" distL="0" distR="0">
                  <wp:extent cx="2067469" cy="1368574"/>
                  <wp:effectExtent l="19050" t="0" r="8981" b="0"/>
                  <wp:docPr id="25" name="Рисунок 25" descr="http://kaluga24.tv/wp-content/uploads/2019/10/b27c25022bead5acd4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aluga24.tv/wp-content/uploads/2019/10/b27c25022bead5acd40f.jpg"/>
                          <pic:cNvPicPr>
                            <a:picLocks noChangeAspect="1" noChangeArrowheads="1"/>
                          </pic:cNvPicPr>
                        </pic:nvPicPr>
                        <pic:blipFill>
                          <a:blip r:embed="rId16" cstate="print"/>
                          <a:srcRect/>
                          <a:stretch>
                            <a:fillRect/>
                          </a:stretch>
                        </pic:blipFill>
                        <pic:spPr bwMode="auto">
                          <a:xfrm>
                            <a:off x="0" y="0"/>
                            <a:ext cx="2075273" cy="1373740"/>
                          </a:xfrm>
                          <a:prstGeom prst="rect">
                            <a:avLst/>
                          </a:prstGeom>
                          <a:noFill/>
                          <a:ln w="9525">
                            <a:noFill/>
                            <a:miter lim="800000"/>
                            <a:headEnd/>
                            <a:tailEnd/>
                          </a:ln>
                        </pic:spPr>
                      </pic:pic>
                    </a:graphicData>
                  </a:graphic>
                </wp:inline>
              </w:drawing>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устройство контейнерных площадок</w:t>
            </w:r>
          </w:p>
        </w:tc>
        <w:tc>
          <w:tcPr>
            <w:tcW w:w="3790" w:type="dxa"/>
          </w:tcPr>
          <w:p w:rsidR="001818E3" w:rsidRPr="00CB665E" w:rsidRDefault="00A0069F" w:rsidP="001818E3">
            <w:pPr>
              <w:spacing w:line="0" w:lineRule="atLeast"/>
              <w:contextualSpacing/>
              <w:jc w:val="both"/>
              <w:rPr>
                <w:rFonts w:ascii="Times New Roman" w:hAnsi="Times New Roman" w:cs="Times New Roman"/>
              </w:rPr>
            </w:pPr>
            <w:r>
              <w:rPr>
                <w:noProof/>
              </w:rPr>
              <w:drawing>
                <wp:inline distT="0" distB="0" distL="0" distR="0">
                  <wp:extent cx="1711635" cy="1141923"/>
                  <wp:effectExtent l="19050" t="0" r="2865" b="0"/>
                  <wp:docPr id="28" name="Рисунок 28" descr="http://zwezda.net/files/images/IMG_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wezda.net/files/images/IMG_5034.JPG"/>
                          <pic:cNvPicPr>
                            <a:picLocks noChangeAspect="1" noChangeArrowheads="1"/>
                          </pic:cNvPicPr>
                        </pic:nvPicPr>
                        <pic:blipFill>
                          <a:blip r:embed="rId17" cstate="print"/>
                          <a:srcRect/>
                          <a:stretch>
                            <a:fillRect/>
                          </a:stretch>
                        </pic:blipFill>
                        <pic:spPr bwMode="auto">
                          <a:xfrm>
                            <a:off x="0" y="0"/>
                            <a:ext cx="1711914" cy="1142109"/>
                          </a:xfrm>
                          <a:prstGeom prst="rect">
                            <a:avLst/>
                          </a:prstGeom>
                          <a:noFill/>
                          <a:ln w="9525">
                            <a:noFill/>
                            <a:miter lim="800000"/>
                            <a:headEnd/>
                            <a:tailEnd/>
                          </a:ln>
                        </pic:spPr>
                      </pic:pic>
                    </a:graphicData>
                  </a:graphic>
                </wp:inline>
              </w:drawing>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озеленение территорий</w:t>
            </w:r>
          </w:p>
        </w:tc>
        <w:tc>
          <w:tcPr>
            <w:tcW w:w="3790" w:type="dxa"/>
          </w:tcPr>
          <w:p w:rsidR="001818E3" w:rsidRPr="00CB665E" w:rsidRDefault="00944656" w:rsidP="001818E3">
            <w:pPr>
              <w:spacing w:line="0" w:lineRule="atLeast"/>
              <w:contextualSpacing/>
              <w:jc w:val="both"/>
              <w:rPr>
                <w:rFonts w:ascii="Times New Roman" w:hAnsi="Times New Roman" w:cs="Times New Roman"/>
              </w:rPr>
            </w:pPr>
            <w:r>
              <w:rPr>
                <w:noProof/>
              </w:rPr>
              <w:drawing>
                <wp:inline distT="0" distB="0" distL="0" distR="0">
                  <wp:extent cx="1844867" cy="1231141"/>
                  <wp:effectExtent l="19050" t="0" r="2983" b="0"/>
                  <wp:docPr id="31" name="Рисунок 31" descr="https://avatars.mds.yandex.net/get-pdb/2492590/9ca3499c-82d3-4e03-b1d0-cba05d0a118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get-pdb/2492590/9ca3499c-82d3-4e03-b1d0-cba05d0a118b/s1200"/>
                          <pic:cNvPicPr>
                            <a:picLocks noChangeAspect="1" noChangeArrowheads="1"/>
                          </pic:cNvPicPr>
                        </pic:nvPicPr>
                        <pic:blipFill>
                          <a:blip r:embed="rId18" cstate="print"/>
                          <a:srcRect/>
                          <a:stretch>
                            <a:fillRect/>
                          </a:stretch>
                        </pic:blipFill>
                        <pic:spPr bwMode="auto">
                          <a:xfrm>
                            <a:off x="0" y="0"/>
                            <a:ext cx="1844866" cy="1231140"/>
                          </a:xfrm>
                          <a:prstGeom prst="rect">
                            <a:avLst/>
                          </a:prstGeom>
                          <a:noFill/>
                          <a:ln w="9525">
                            <a:noFill/>
                            <a:miter lim="800000"/>
                            <a:headEnd/>
                            <a:tailEnd/>
                          </a:ln>
                        </pic:spPr>
                      </pic:pic>
                    </a:graphicData>
                  </a:graphic>
                </wp:inline>
              </w:drawing>
            </w:r>
          </w:p>
        </w:tc>
      </w:tr>
      <w:tr w:rsidR="001818E3" w:rsidRPr="00CB665E" w:rsidTr="001818E3">
        <w:tc>
          <w:tcPr>
            <w:tcW w:w="533" w:type="dxa"/>
          </w:tcPr>
          <w:p w:rsidR="001818E3" w:rsidRPr="00CB665E" w:rsidRDefault="001818E3" w:rsidP="001818E3">
            <w:pPr>
              <w:spacing w:line="0" w:lineRule="atLeast"/>
              <w:contextualSpacing/>
              <w:jc w:val="both"/>
              <w:rPr>
                <w:rFonts w:ascii="Times New Roman" w:hAnsi="Times New Roman" w:cs="Times New Roman"/>
              </w:rPr>
            </w:pPr>
          </w:p>
        </w:tc>
        <w:tc>
          <w:tcPr>
            <w:tcW w:w="3156" w:type="dxa"/>
          </w:tcPr>
          <w:p w:rsidR="001818E3" w:rsidRPr="00CB665E" w:rsidRDefault="001818E3" w:rsidP="001818E3">
            <w:pPr>
              <w:spacing w:line="0" w:lineRule="atLeast"/>
              <w:contextualSpacing/>
              <w:jc w:val="both"/>
              <w:rPr>
                <w:rFonts w:ascii="Times New Roman" w:hAnsi="Times New Roman" w:cs="Times New Roman"/>
              </w:rPr>
            </w:pPr>
            <w:r w:rsidRPr="00CB665E">
              <w:rPr>
                <w:rFonts w:ascii="Times New Roman" w:hAnsi="Times New Roman" w:cs="Times New Roman"/>
              </w:rPr>
              <w:t>иные виды работ</w:t>
            </w:r>
          </w:p>
        </w:tc>
        <w:tc>
          <w:tcPr>
            <w:tcW w:w="3790" w:type="dxa"/>
          </w:tcPr>
          <w:p w:rsidR="001818E3" w:rsidRPr="00CB665E" w:rsidRDefault="001818E3" w:rsidP="001818E3">
            <w:pPr>
              <w:spacing w:line="0" w:lineRule="atLeast"/>
              <w:contextualSpacing/>
              <w:jc w:val="both"/>
              <w:rPr>
                <w:rFonts w:ascii="Times New Roman" w:hAnsi="Times New Roman" w:cs="Times New Roman"/>
              </w:rPr>
            </w:pPr>
          </w:p>
        </w:tc>
      </w:tr>
    </w:tbl>
    <w:p w:rsidR="001818E3" w:rsidRPr="00CB665E" w:rsidRDefault="001818E3" w:rsidP="001818E3">
      <w:pPr>
        <w:spacing w:line="0" w:lineRule="atLeast"/>
        <w:ind w:left="1276"/>
        <w:contextualSpacing/>
        <w:jc w:val="both"/>
        <w:rPr>
          <w:rFonts w:ascii="Times New Roman" w:hAnsi="Times New Roman" w:cs="Times New Roman"/>
        </w:rPr>
      </w:pPr>
    </w:p>
    <w:p w:rsidR="001818E3" w:rsidRPr="00CB665E" w:rsidRDefault="001818E3" w:rsidP="001818E3">
      <w:pPr>
        <w:spacing w:line="0" w:lineRule="atLeast"/>
        <w:ind w:left="1276"/>
        <w:contextualSpacing/>
        <w:jc w:val="both"/>
        <w:rPr>
          <w:rFonts w:ascii="Times New Roman" w:hAnsi="Times New Roman" w:cs="Times New Roman"/>
        </w:rPr>
      </w:pPr>
    </w:p>
    <w:p w:rsidR="00D53A8D" w:rsidRDefault="001818E3" w:rsidP="00D53A8D">
      <w:pPr>
        <w:spacing w:line="0" w:lineRule="atLeast"/>
        <w:ind w:left="2835"/>
        <w:jc w:val="center"/>
        <w:rPr>
          <w:rFonts w:ascii="Times New Roman" w:hAnsi="Times New Roman" w:cs="Times New Roman"/>
        </w:rPr>
      </w:pPr>
      <w:r w:rsidRPr="00CB665E">
        <w:rPr>
          <w:rFonts w:ascii="Times New Roman" w:hAnsi="Times New Roman" w:cs="Times New Roman"/>
        </w:rPr>
        <w:br w:type="page"/>
      </w:r>
      <w:r w:rsidR="007B5149" w:rsidRPr="00D53A8D">
        <w:rPr>
          <w:rFonts w:ascii="Times New Roman" w:hAnsi="Times New Roman" w:cs="Times New Roman"/>
        </w:rPr>
        <w:lastRenderedPageBreak/>
        <w:t xml:space="preserve">Приложение № 9 </w:t>
      </w:r>
    </w:p>
    <w:p w:rsidR="0065331F" w:rsidRPr="00D53A8D" w:rsidRDefault="007B5149" w:rsidP="00D53A8D">
      <w:pPr>
        <w:spacing w:line="0" w:lineRule="atLeast"/>
        <w:ind w:left="2835"/>
        <w:jc w:val="center"/>
        <w:rPr>
          <w:rFonts w:ascii="Times New Roman" w:hAnsi="Times New Roman" w:cs="Times New Roman"/>
        </w:rPr>
      </w:pPr>
      <w:r w:rsidRPr="00D53A8D">
        <w:rPr>
          <w:rFonts w:ascii="Times New Roman" w:hAnsi="Times New Roman" w:cs="Times New Roman"/>
        </w:rPr>
        <w:t>к муниципальной программе «</w:t>
      </w:r>
      <w:r w:rsidR="00D53A8D" w:rsidRPr="00D53A8D">
        <w:rPr>
          <w:rFonts w:ascii="Times New Roman" w:hAnsi="Times New Roman" w:cs="Times New Roman"/>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D53A8D">
        <w:rPr>
          <w:rFonts w:ascii="Times New Roman" w:hAnsi="Times New Roman" w:cs="Times New Roman"/>
        </w:rPr>
        <w:t>»</w:t>
      </w:r>
    </w:p>
    <w:p w:rsidR="001818E3" w:rsidRPr="00944656" w:rsidRDefault="001818E3" w:rsidP="00944656">
      <w:pPr>
        <w:pStyle w:val="42"/>
        <w:keepNext/>
        <w:keepLines/>
        <w:shd w:val="clear" w:color="auto" w:fill="auto"/>
        <w:spacing w:before="0" w:after="0"/>
        <w:ind w:right="940" w:firstLine="0"/>
        <w:contextualSpacing/>
        <w:jc w:val="both"/>
      </w:pPr>
      <w:bookmarkStart w:id="23" w:name="bookmark28"/>
    </w:p>
    <w:p w:rsidR="0065331F" w:rsidRPr="00CB665E" w:rsidRDefault="007B5149" w:rsidP="00D53A8D">
      <w:pPr>
        <w:pStyle w:val="42"/>
        <w:keepNext/>
        <w:keepLines/>
        <w:shd w:val="clear" w:color="auto" w:fill="auto"/>
        <w:spacing w:before="0" w:after="0"/>
        <w:ind w:right="-87" w:firstLine="0"/>
        <w:contextualSpacing/>
        <w:jc w:val="center"/>
      </w:pPr>
      <w:r w:rsidRPr="00CB665E">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bookmarkEnd w:id="23"/>
    </w:p>
    <w:p w:rsidR="001818E3" w:rsidRPr="00CB665E" w:rsidRDefault="001818E3" w:rsidP="003D2CBE">
      <w:pPr>
        <w:pStyle w:val="42"/>
        <w:keepNext/>
        <w:keepLines/>
        <w:shd w:val="clear" w:color="auto" w:fill="auto"/>
        <w:spacing w:before="0" w:after="0"/>
        <w:ind w:right="940" w:firstLine="0"/>
        <w:contextualSpacing/>
        <w:jc w:val="both"/>
      </w:pPr>
    </w:p>
    <w:p w:rsidR="001818E3" w:rsidRPr="00CB665E" w:rsidRDefault="001818E3" w:rsidP="001818E3">
      <w:pPr>
        <w:pStyle w:val="42"/>
        <w:keepNext/>
        <w:keepLines/>
        <w:shd w:val="clear" w:color="auto" w:fill="auto"/>
        <w:spacing w:before="0" w:after="0"/>
        <w:ind w:right="55" w:firstLine="708"/>
        <w:contextualSpacing/>
        <w:jc w:val="both"/>
        <w:rPr>
          <w:b w:val="0"/>
        </w:rPr>
      </w:pPr>
      <w:r w:rsidRPr="00CB665E">
        <w:rPr>
          <w:b w:val="0"/>
        </w:rPr>
        <w:t>Стоимость работ устанавливается в ходе составления сметы на проведение строительно-монтажных работ по результатам проведения общественного обсуждения проекта благоустройства и зависит от вида проведения работ и устанавливаемого оборудования.</w:t>
      </w:r>
    </w:p>
    <w:p w:rsidR="001818E3" w:rsidRPr="00CB665E" w:rsidRDefault="001818E3" w:rsidP="003D2CBE">
      <w:pPr>
        <w:pStyle w:val="42"/>
        <w:keepNext/>
        <w:keepLines/>
        <w:shd w:val="clear" w:color="auto" w:fill="auto"/>
        <w:spacing w:before="0" w:after="0"/>
        <w:ind w:right="940" w:firstLine="0"/>
        <w:contextualSpacing/>
        <w:jc w:val="both"/>
        <w:rPr>
          <w:b w:val="0"/>
        </w:rPr>
      </w:pPr>
    </w:p>
    <w:p w:rsidR="0065331F" w:rsidRPr="00CB665E" w:rsidRDefault="0065331F" w:rsidP="003D2CBE">
      <w:pPr>
        <w:spacing w:line="0" w:lineRule="atLeast"/>
        <w:contextualSpacing/>
        <w:jc w:val="both"/>
        <w:rPr>
          <w:rFonts w:ascii="Times New Roman" w:hAnsi="Times New Roman" w:cs="Times New Roman"/>
          <w:sz w:val="2"/>
          <w:szCs w:val="2"/>
        </w:rPr>
        <w:sectPr w:rsidR="0065331F" w:rsidRPr="00CB665E" w:rsidSect="001818E3">
          <w:pgSz w:w="11905" w:h="16837"/>
          <w:pgMar w:top="1134" w:right="1247" w:bottom="1134" w:left="1531" w:header="0" w:footer="6" w:gutter="0"/>
          <w:cols w:space="720"/>
          <w:noEndnote/>
          <w:docGrid w:linePitch="360"/>
        </w:sectPr>
      </w:pPr>
    </w:p>
    <w:p w:rsidR="0065331F" w:rsidRPr="00CB665E" w:rsidRDefault="0065331F" w:rsidP="003D2CBE">
      <w:pPr>
        <w:spacing w:line="0" w:lineRule="atLeast"/>
        <w:contextualSpacing/>
        <w:jc w:val="both"/>
        <w:rPr>
          <w:rFonts w:ascii="Times New Roman" w:hAnsi="Times New Roman" w:cs="Times New Roman"/>
          <w:sz w:val="2"/>
          <w:szCs w:val="2"/>
        </w:rPr>
      </w:pPr>
    </w:p>
    <w:p w:rsidR="001818E3" w:rsidRPr="00CB665E" w:rsidRDefault="001818E3">
      <w:pPr>
        <w:rPr>
          <w:rFonts w:ascii="Times New Roman" w:eastAsia="Times New Roman" w:hAnsi="Times New Roman" w:cs="Times New Roman"/>
          <w:sz w:val="27"/>
          <w:szCs w:val="27"/>
        </w:rPr>
      </w:pPr>
      <w:r w:rsidRPr="00CB665E">
        <w:rPr>
          <w:rFonts w:ascii="Times New Roman" w:hAnsi="Times New Roman" w:cs="Times New Roman"/>
        </w:rPr>
        <w:br w:type="page"/>
      </w:r>
    </w:p>
    <w:p w:rsidR="00CA162E" w:rsidRPr="00E245FB" w:rsidRDefault="007B5149" w:rsidP="00E245FB">
      <w:pPr>
        <w:pStyle w:val="32"/>
        <w:shd w:val="clear" w:color="auto" w:fill="auto"/>
        <w:spacing w:before="0" w:after="0"/>
        <w:ind w:left="2552" w:right="20" w:firstLine="0"/>
        <w:contextualSpacing/>
        <w:jc w:val="center"/>
        <w:rPr>
          <w:sz w:val="22"/>
          <w:szCs w:val="22"/>
        </w:rPr>
      </w:pPr>
      <w:r w:rsidRPr="00E245FB">
        <w:rPr>
          <w:sz w:val="22"/>
          <w:szCs w:val="22"/>
        </w:rPr>
        <w:lastRenderedPageBreak/>
        <w:t xml:space="preserve">Приложение № 10 </w:t>
      </w:r>
    </w:p>
    <w:p w:rsidR="0065331F" w:rsidRPr="00E245FB" w:rsidRDefault="007B5149" w:rsidP="00E245FB">
      <w:pPr>
        <w:pStyle w:val="32"/>
        <w:shd w:val="clear" w:color="auto" w:fill="auto"/>
        <w:spacing w:before="0" w:after="0"/>
        <w:ind w:left="2552" w:right="20" w:firstLine="0"/>
        <w:contextualSpacing/>
        <w:jc w:val="center"/>
        <w:rPr>
          <w:sz w:val="22"/>
          <w:szCs w:val="22"/>
        </w:rPr>
      </w:pPr>
      <w:r w:rsidRPr="00E245FB">
        <w:rPr>
          <w:sz w:val="22"/>
          <w:szCs w:val="22"/>
        </w:rPr>
        <w:t>к муниципальной программе «</w:t>
      </w:r>
      <w:r w:rsidR="0031763D" w:rsidRPr="00E245FB">
        <w:rPr>
          <w:sz w:val="22"/>
          <w:szCs w:val="22"/>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E245FB">
        <w:rPr>
          <w:sz w:val="22"/>
          <w:szCs w:val="22"/>
        </w:rPr>
        <w:t>»</w:t>
      </w:r>
    </w:p>
    <w:p w:rsidR="0065331F" w:rsidRPr="00E245FB" w:rsidRDefault="007B5149" w:rsidP="00CA162E">
      <w:pPr>
        <w:pStyle w:val="60"/>
        <w:shd w:val="clear" w:color="auto" w:fill="auto"/>
        <w:spacing w:after="0" w:line="0" w:lineRule="atLeast"/>
        <w:ind w:right="20"/>
        <w:contextualSpacing/>
        <w:jc w:val="center"/>
        <w:rPr>
          <w:sz w:val="24"/>
          <w:szCs w:val="24"/>
        </w:rPr>
      </w:pPr>
      <w:r w:rsidRPr="00E245FB">
        <w:rPr>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00944656" w:rsidRPr="00E245FB">
        <w:rPr>
          <w:sz w:val="24"/>
          <w:szCs w:val="24"/>
        </w:rPr>
        <w:t>Любимовский</w:t>
      </w:r>
      <w:r w:rsidRPr="00E245FB">
        <w:rPr>
          <w:sz w:val="24"/>
          <w:szCs w:val="24"/>
        </w:rPr>
        <w:t xml:space="preserve"> сельсовет»</w:t>
      </w:r>
      <w:r w:rsidR="001818E3" w:rsidRPr="00E245FB">
        <w:rPr>
          <w:sz w:val="24"/>
          <w:szCs w:val="24"/>
        </w:rPr>
        <w:t xml:space="preserve"> </w:t>
      </w:r>
      <w:r w:rsidRPr="00E245FB">
        <w:rPr>
          <w:sz w:val="24"/>
          <w:szCs w:val="24"/>
        </w:rPr>
        <w:t>Большесолдатского района Курской области</w:t>
      </w:r>
    </w:p>
    <w:p w:rsidR="0065331F" w:rsidRPr="00CA162E" w:rsidRDefault="007B5149" w:rsidP="001818E3">
      <w:pPr>
        <w:pStyle w:val="32"/>
        <w:shd w:val="clear" w:color="auto" w:fill="auto"/>
        <w:spacing w:before="0" w:after="0"/>
        <w:ind w:right="20" w:firstLine="708"/>
        <w:contextualSpacing/>
        <w:jc w:val="both"/>
        <w:rPr>
          <w:sz w:val="24"/>
          <w:szCs w:val="24"/>
        </w:rPr>
      </w:pPr>
      <w:r w:rsidRPr="00CA162E">
        <w:rPr>
          <w:rStyle w:val="Arial105pt"/>
          <w:rFonts w:ascii="Times New Roman" w:hAnsi="Times New Roman" w:cs="Times New Roman"/>
          <w:sz w:val="24"/>
          <w:szCs w:val="24"/>
        </w:rPr>
        <w:t>1.</w:t>
      </w:r>
      <w:r w:rsidRPr="00CA162E">
        <w:rPr>
          <w:sz w:val="24"/>
          <w:szCs w:val="24"/>
        </w:rPr>
        <w:t xml:space="preserve">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 </w:t>
      </w:r>
      <w:r w:rsidR="00944656" w:rsidRPr="00CA162E">
        <w:rPr>
          <w:sz w:val="24"/>
          <w:szCs w:val="24"/>
        </w:rPr>
        <w:t>Любимовский</w:t>
      </w:r>
      <w:r w:rsidRPr="00CA162E">
        <w:rPr>
          <w:sz w:val="24"/>
          <w:szCs w:val="24"/>
        </w:rPr>
        <w:t xml:space="preserve"> сельсовет» Большесолдатского района Курской области в рамках подлежащей утверждению Администрацией Любимовского сельсовета Большесолдатского района Курской области в установленном порядке муниципальной программы формирования современной городской среды на 2018-</w:t>
      </w:r>
      <w:r w:rsidR="009E5E26" w:rsidRPr="00CA162E">
        <w:rPr>
          <w:sz w:val="24"/>
          <w:szCs w:val="24"/>
        </w:rPr>
        <w:t>2024</w:t>
      </w:r>
      <w:r w:rsidRPr="00CA162E">
        <w:rPr>
          <w:sz w:val="24"/>
          <w:szCs w:val="24"/>
        </w:rPr>
        <w:t xml:space="preserve"> годы (далее - Программа), механизм контроля за их расходованием.</w:t>
      </w:r>
    </w:p>
    <w:p w:rsidR="0065331F" w:rsidRPr="00CA162E" w:rsidRDefault="001818E3" w:rsidP="001818E3">
      <w:pPr>
        <w:pStyle w:val="32"/>
        <w:shd w:val="clear" w:color="auto" w:fill="auto"/>
        <w:tabs>
          <w:tab w:val="left" w:pos="303"/>
        </w:tabs>
        <w:spacing w:before="0" w:after="0"/>
        <w:ind w:right="20" w:firstLine="0"/>
        <w:contextualSpacing/>
        <w:jc w:val="both"/>
        <w:rPr>
          <w:sz w:val="24"/>
          <w:szCs w:val="24"/>
        </w:rPr>
      </w:pPr>
      <w:r w:rsidRPr="00CA162E">
        <w:rPr>
          <w:sz w:val="24"/>
          <w:szCs w:val="24"/>
        </w:rPr>
        <w:tab/>
        <w:t xml:space="preserve">2. </w:t>
      </w:r>
      <w:r w:rsidR="007B5149" w:rsidRPr="00CA162E">
        <w:rPr>
          <w:sz w:val="24"/>
          <w:szCs w:val="24"/>
        </w:rPr>
        <w:t>В случае включения заинтересованными лицами в заявку работ, вхо</w:t>
      </w:r>
      <w:r w:rsidR="007B5149" w:rsidRPr="00CA162E">
        <w:rPr>
          <w:rStyle w:val="23"/>
          <w:sz w:val="24"/>
          <w:szCs w:val="24"/>
        </w:rPr>
        <w:t>дящи</w:t>
      </w:r>
      <w:r w:rsidR="007B5149" w:rsidRPr="00CA162E">
        <w:rPr>
          <w:sz w:val="24"/>
          <w:szCs w:val="24"/>
        </w:rPr>
        <w:t>х в дополнительный перечень работ по благоустройству дворовых территорий, установленный Правилами предоставления и распределения в 2018-</w:t>
      </w:r>
      <w:r w:rsidR="009E5E26" w:rsidRPr="00CA162E">
        <w:rPr>
          <w:sz w:val="24"/>
          <w:szCs w:val="24"/>
        </w:rPr>
        <w:t>2024</w:t>
      </w:r>
      <w:r w:rsidR="007B5149" w:rsidRPr="00CA162E">
        <w:rPr>
          <w:sz w:val="24"/>
          <w:szCs w:val="24"/>
        </w:rPr>
        <w:t xml:space="preserve"> годы субсидий из областного бюджета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Администрации Любимовского сельсовета Большесолдатского района Курской области (далее - Администрация).</w:t>
      </w:r>
    </w:p>
    <w:p w:rsidR="0065331F" w:rsidRPr="00CA162E" w:rsidRDefault="007B5149" w:rsidP="001818E3">
      <w:pPr>
        <w:pStyle w:val="32"/>
        <w:shd w:val="clear" w:color="auto" w:fill="auto"/>
        <w:spacing w:before="0" w:after="0"/>
        <w:ind w:right="20" w:firstLine="708"/>
        <w:contextualSpacing/>
        <w:jc w:val="both"/>
        <w:rPr>
          <w:sz w:val="24"/>
          <w:szCs w:val="24"/>
        </w:rPr>
      </w:pPr>
      <w:r w:rsidRPr="00CA162E">
        <w:rPr>
          <w:sz w:val="24"/>
          <w:szCs w:val="24"/>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Любимовского сельсовета Большесолдатского района Курской области в органах казначейства.</w:t>
      </w:r>
    </w:p>
    <w:p w:rsidR="0065331F" w:rsidRPr="00CA162E" w:rsidRDefault="001818E3" w:rsidP="001818E3">
      <w:pPr>
        <w:pStyle w:val="32"/>
        <w:shd w:val="clear" w:color="auto" w:fill="auto"/>
        <w:tabs>
          <w:tab w:val="left" w:pos="303"/>
        </w:tabs>
        <w:spacing w:before="0" w:after="0"/>
        <w:ind w:right="20" w:firstLine="0"/>
        <w:contextualSpacing/>
        <w:jc w:val="both"/>
        <w:rPr>
          <w:sz w:val="24"/>
          <w:szCs w:val="24"/>
        </w:rPr>
      </w:pPr>
      <w:r w:rsidRPr="00CA162E">
        <w:rPr>
          <w:sz w:val="24"/>
          <w:szCs w:val="24"/>
        </w:rPr>
        <w:tab/>
        <w:t xml:space="preserve">3. </w:t>
      </w:r>
      <w:r w:rsidR="007B5149" w:rsidRPr="00CA162E">
        <w:rPr>
          <w:sz w:val="24"/>
          <w:szCs w:val="24"/>
        </w:rPr>
        <w:t>После утверждения дизайн-проекта общественной муниципальной комиссией и его согласования с представителем заинтересованных лиц Администрация Любимовского сельсовета Большесолдатского района Курской области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65331F" w:rsidRPr="00CA162E" w:rsidRDefault="007B5149" w:rsidP="001818E3">
      <w:pPr>
        <w:pStyle w:val="32"/>
        <w:shd w:val="clear" w:color="auto" w:fill="auto"/>
        <w:spacing w:before="0" w:after="0"/>
        <w:ind w:right="20" w:firstLine="708"/>
        <w:contextualSpacing/>
        <w:jc w:val="both"/>
        <w:rPr>
          <w:sz w:val="24"/>
          <w:szCs w:val="24"/>
        </w:rPr>
      </w:pPr>
      <w:r w:rsidRPr="00CA162E">
        <w:rPr>
          <w:sz w:val="24"/>
          <w:szCs w:val="24"/>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65331F" w:rsidRPr="00CA162E" w:rsidRDefault="007B5149" w:rsidP="001818E3">
      <w:pPr>
        <w:pStyle w:val="32"/>
        <w:shd w:val="clear" w:color="auto" w:fill="auto"/>
        <w:spacing w:before="0" w:after="0"/>
        <w:ind w:right="20" w:firstLine="708"/>
        <w:contextualSpacing/>
        <w:jc w:val="both"/>
        <w:rPr>
          <w:sz w:val="24"/>
          <w:szCs w:val="24"/>
        </w:rPr>
      </w:pPr>
      <w:r w:rsidRPr="00CA162E">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w:t>
      </w:r>
      <w:r w:rsidRPr="00CA162E">
        <w:rPr>
          <w:sz w:val="24"/>
          <w:szCs w:val="24"/>
        </w:rPr>
        <w:lastRenderedPageBreak/>
        <w:t>обеспечения государственных и муниципальных нужд», а также с учетом стоимости фактически выполненных работ.</w:t>
      </w:r>
    </w:p>
    <w:p w:rsidR="0065331F" w:rsidRPr="00CA162E" w:rsidRDefault="001818E3" w:rsidP="001818E3">
      <w:pPr>
        <w:pStyle w:val="32"/>
        <w:shd w:val="clear" w:color="auto" w:fill="auto"/>
        <w:tabs>
          <w:tab w:val="left" w:pos="438"/>
        </w:tabs>
        <w:spacing w:before="0" w:after="0"/>
        <w:ind w:right="20" w:firstLine="0"/>
        <w:contextualSpacing/>
        <w:jc w:val="both"/>
        <w:rPr>
          <w:sz w:val="24"/>
          <w:szCs w:val="24"/>
        </w:rPr>
      </w:pPr>
      <w:r w:rsidRPr="00CA162E">
        <w:rPr>
          <w:sz w:val="24"/>
          <w:szCs w:val="24"/>
        </w:rPr>
        <w:tab/>
        <w:t xml:space="preserve">4. </w:t>
      </w:r>
      <w:r w:rsidR="007B5149" w:rsidRPr="00CA162E">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65331F" w:rsidRPr="00CA162E" w:rsidRDefault="007B5149" w:rsidP="00CB665E">
      <w:pPr>
        <w:pStyle w:val="32"/>
        <w:shd w:val="clear" w:color="auto" w:fill="auto"/>
        <w:spacing w:before="0" w:after="0"/>
        <w:ind w:right="20" w:firstLine="708"/>
        <w:contextualSpacing/>
        <w:jc w:val="both"/>
        <w:rPr>
          <w:sz w:val="24"/>
          <w:szCs w:val="24"/>
        </w:rPr>
      </w:pPr>
      <w:r w:rsidRPr="00CA162E">
        <w:rPr>
          <w:sz w:val="24"/>
          <w:szCs w:val="24"/>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65331F" w:rsidRPr="00CA162E" w:rsidRDefault="007B5149" w:rsidP="00CB665E">
      <w:pPr>
        <w:pStyle w:val="32"/>
        <w:shd w:val="clear" w:color="auto" w:fill="auto"/>
        <w:spacing w:before="0" w:after="0"/>
        <w:ind w:right="20" w:firstLine="708"/>
        <w:contextualSpacing/>
        <w:jc w:val="both"/>
        <w:rPr>
          <w:sz w:val="24"/>
          <w:szCs w:val="24"/>
        </w:rPr>
      </w:pPr>
      <w:r w:rsidRPr="00CA162E">
        <w:rPr>
          <w:sz w:val="24"/>
          <w:szCs w:val="24"/>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65331F" w:rsidRPr="00CA162E" w:rsidRDefault="00CB665E" w:rsidP="00CB665E">
      <w:pPr>
        <w:pStyle w:val="32"/>
        <w:shd w:val="clear" w:color="auto" w:fill="auto"/>
        <w:tabs>
          <w:tab w:val="left" w:pos="452"/>
        </w:tabs>
        <w:spacing w:before="0" w:after="0"/>
        <w:ind w:right="20" w:firstLine="0"/>
        <w:contextualSpacing/>
        <w:jc w:val="both"/>
        <w:rPr>
          <w:sz w:val="24"/>
          <w:szCs w:val="24"/>
        </w:rPr>
      </w:pPr>
      <w:r w:rsidRPr="00CA162E">
        <w:rPr>
          <w:sz w:val="24"/>
          <w:szCs w:val="24"/>
        </w:rPr>
        <w:tab/>
        <w:t xml:space="preserve">5. </w:t>
      </w:r>
      <w:r w:rsidR="007B5149" w:rsidRPr="00CA162E">
        <w:rPr>
          <w:sz w:val="24"/>
          <w:szCs w:val="24"/>
        </w:rPr>
        <w:t>Денежные средства считаются поступившими в доход бюджета Любимовского сельсовета Большесолдатского района Курской области с момента их зачисления на лицевой счет Администрации.</w:t>
      </w:r>
    </w:p>
    <w:p w:rsidR="0065331F" w:rsidRPr="00CA162E" w:rsidRDefault="00CB665E" w:rsidP="00CB665E">
      <w:pPr>
        <w:pStyle w:val="32"/>
        <w:shd w:val="clear" w:color="auto" w:fill="auto"/>
        <w:tabs>
          <w:tab w:val="left" w:pos="447"/>
        </w:tabs>
        <w:spacing w:before="0" w:after="0"/>
        <w:ind w:right="20" w:firstLine="0"/>
        <w:contextualSpacing/>
        <w:jc w:val="both"/>
        <w:rPr>
          <w:sz w:val="24"/>
          <w:szCs w:val="24"/>
        </w:rPr>
      </w:pPr>
      <w:r w:rsidRPr="00CA162E">
        <w:rPr>
          <w:sz w:val="24"/>
          <w:szCs w:val="24"/>
        </w:rPr>
        <w:tab/>
        <w:t xml:space="preserve">6. </w:t>
      </w:r>
      <w:r w:rsidR="007B5149" w:rsidRPr="00CA162E">
        <w:rPr>
          <w:sz w:val="24"/>
          <w:szCs w:val="24"/>
        </w:rPr>
        <w:t>В течение десяти рабочих дней со дня перечисления средств Администрация Любимовского сельсовета Большесолдатского района Курской области направляет в финансовый отдел Администрации Большесолдатского района Курской области (далее - Финансовый отдел) копию заключенного соглашения.</w:t>
      </w:r>
    </w:p>
    <w:p w:rsidR="0065331F" w:rsidRPr="00CA162E" w:rsidRDefault="00CB665E" w:rsidP="00CB665E">
      <w:pPr>
        <w:pStyle w:val="32"/>
        <w:shd w:val="clear" w:color="auto" w:fill="auto"/>
        <w:tabs>
          <w:tab w:val="left" w:pos="447"/>
        </w:tabs>
        <w:spacing w:before="0" w:after="0"/>
        <w:ind w:right="20" w:firstLine="0"/>
        <w:contextualSpacing/>
        <w:jc w:val="both"/>
        <w:rPr>
          <w:sz w:val="24"/>
          <w:szCs w:val="24"/>
        </w:rPr>
      </w:pPr>
      <w:r w:rsidRPr="00CA162E">
        <w:rPr>
          <w:sz w:val="24"/>
          <w:szCs w:val="24"/>
        </w:rPr>
        <w:tab/>
        <w:t xml:space="preserve">7. </w:t>
      </w:r>
      <w:r w:rsidR="007B5149" w:rsidRPr="00CA162E">
        <w:rPr>
          <w:sz w:val="24"/>
          <w:szCs w:val="24"/>
        </w:rPr>
        <w:t>На сумму планируемых поступлений увеличиваются бюджетные ассигнования Администрации Любимовского сельсовета Большесолдатского района Курской области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65331F" w:rsidRPr="00CA162E" w:rsidRDefault="00CB665E" w:rsidP="00CB665E">
      <w:pPr>
        <w:pStyle w:val="32"/>
        <w:shd w:val="clear" w:color="auto" w:fill="auto"/>
        <w:tabs>
          <w:tab w:val="left" w:pos="442"/>
        </w:tabs>
        <w:spacing w:before="0" w:after="0"/>
        <w:ind w:right="20" w:firstLine="0"/>
        <w:contextualSpacing/>
        <w:jc w:val="both"/>
        <w:rPr>
          <w:sz w:val="24"/>
          <w:szCs w:val="24"/>
        </w:rPr>
      </w:pPr>
      <w:r w:rsidRPr="00CA162E">
        <w:rPr>
          <w:sz w:val="24"/>
          <w:szCs w:val="24"/>
        </w:rPr>
        <w:tab/>
        <w:t xml:space="preserve">8. </w:t>
      </w:r>
      <w:r w:rsidR="007B5149" w:rsidRPr="00CA162E">
        <w:rPr>
          <w:sz w:val="24"/>
          <w:szCs w:val="24"/>
        </w:rPr>
        <w:t>Администрация Любимовского сельсовета Большесолдатского района Курской области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B665E" w:rsidRPr="00CA162E" w:rsidRDefault="00CB665E" w:rsidP="00CB665E">
      <w:pPr>
        <w:pStyle w:val="32"/>
        <w:shd w:val="clear" w:color="auto" w:fill="auto"/>
        <w:tabs>
          <w:tab w:val="left" w:pos="409"/>
        </w:tabs>
        <w:spacing w:before="0" w:after="0"/>
        <w:ind w:right="20" w:firstLine="0"/>
        <w:contextualSpacing/>
        <w:jc w:val="both"/>
        <w:rPr>
          <w:sz w:val="24"/>
          <w:szCs w:val="24"/>
        </w:rPr>
      </w:pPr>
      <w:r w:rsidRPr="00CA162E">
        <w:rPr>
          <w:sz w:val="24"/>
          <w:szCs w:val="24"/>
        </w:rPr>
        <w:tab/>
        <w:t xml:space="preserve">9. </w:t>
      </w:r>
      <w:r w:rsidR="007B5149" w:rsidRPr="00CA162E">
        <w:rPr>
          <w:sz w:val="24"/>
          <w:szCs w:val="24"/>
        </w:rPr>
        <w:t>Администрация Любимовского сельсовета Большесолдатского района Курской области обеспечивает ежемесячное опубликование на официальном сайте Администрации Любимовского сельсовета Большесолдатского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65331F" w:rsidRPr="00CA162E" w:rsidRDefault="00CB665E" w:rsidP="00CB665E">
      <w:pPr>
        <w:pStyle w:val="32"/>
        <w:shd w:val="clear" w:color="auto" w:fill="auto"/>
        <w:tabs>
          <w:tab w:val="left" w:pos="409"/>
        </w:tabs>
        <w:spacing w:before="0" w:after="0"/>
        <w:ind w:right="20" w:firstLine="0"/>
        <w:contextualSpacing/>
        <w:jc w:val="both"/>
        <w:rPr>
          <w:sz w:val="24"/>
          <w:szCs w:val="24"/>
        </w:rPr>
      </w:pPr>
      <w:r w:rsidRPr="00CA162E">
        <w:rPr>
          <w:sz w:val="24"/>
          <w:szCs w:val="24"/>
        </w:rPr>
        <w:tab/>
        <w:t xml:space="preserve">10. </w:t>
      </w:r>
      <w:r w:rsidR="007B5149" w:rsidRPr="00CA162E">
        <w:rPr>
          <w:sz w:val="24"/>
          <w:szCs w:val="24"/>
        </w:rPr>
        <w:t>Администрация</w:t>
      </w:r>
      <w:r w:rsidR="007B5149" w:rsidRPr="00CA162E">
        <w:rPr>
          <w:sz w:val="24"/>
          <w:szCs w:val="24"/>
        </w:rPr>
        <w:tab/>
        <w:t>Любимовского сельсовета Большесолдатского района Курской области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65331F" w:rsidRPr="00CA162E" w:rsidRDefault="00CB665E" w:rsidP="00CB665E">
      <w:pPr>
        <w:pStyle w:val="32"/>
        <w:shd w:val="clear" w:color="auto" w:fill="auto"/>
        <w:tabs>
          <w:tab w:val="left" w:pos="591"/>
        </w:tabs>
        <w:spacing w:before="0" w:after="0"/>
        <w:ind w:right="20" w:firstLine="0"/>
        <w:contextualSpacing/>
        <w:jc w:val="both"/>
        <w:rPr>
          <w:sz w:val="24"/>
          <w:szCs w:val="24"/>
        </w:rPr>
      </w:pPr>
      <w:r w:rsidRPr="00CA162E">
        <w:rPr>
          <w:sz w:val="24"/>
          <w:szCs w:val="24"/>
        </w:rPr>
        <w:tab/>
        <w:t xml:space="preserve">11. </w:t>
      </w:r>
      <w:r w:rsidR="007B5149" w:rsidRPr="00CA162E">
        <w:rPr>
          <w:sz w:val="24"/>
          <w:szCs w:val="24"/>
        </w:rPr>
        <w:t>Расходование аккумулированных денежных средств заинтересованных лиц осуществляется Администрацией Любимовского сельсовета Большесолдатского района Курской области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65331F" w:rsidRPr="00CA162E" w:rsidRDefault="00CB665E" w:rsidP="00CB665E">
      <w:pPr>
        <w:pStyle w:val="32"/>
        <w:shd w:val="clear" w:color="auto" w:fill="auto"/>
        <w:tabs>
          <w:tab w:val="left" w:pos="0"/>
        </w:tabs>
        <w:spacing w:before="0" w:after="0"/>
        <w:ind w:right="20" w:firstLine="0"/>
        <w:contextualSpacing/>
        <w:jc w:val="both"/>
        <w:rPr>
          <w:sz w:val="24"/>
          <w:szCs w:val="24"/>
        </w:rPr>
      </w:pPr>
      <w:r w:rsidRPr="00CA162E">
        <w:rPr>
          <w:sz w:val="24"/>
          <w:szCs w:val="24"/>
        </w:rPr>
        <w:tab/>
        <w:t xml:space="preserve">12. </w:t>
      </w:r>
      <w:r w:rsidR="007B5149" w:rsidRPr="00CA162E">
        <w:rPr>
          <w:sz w:val="24"/>
          <w:szCs w:val="24"/>
        </w:rPr>
        <w:t>Расходование</w:t>
      </w:r>
      <w:r w:rsidR="007B5149" w:rsidRPr="00CA162E">
        <w:rPr>
          <w:sz w:val="24"/>
          <w:szCs w:val="24"/>
        </w:rPr>
        <w:tab/>
        <w:t>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CB665E" w:rsidRPr="00CA162E" w:rsidRDefault="00CB665E" w:rsidP="00E245FB">
      <w:pPr>
        <w:pStyle w:val="32"/>
        <w:shd w:val="clear" w:color="auto" w:fill="auto"/>
        <w:tabs>
          <w:tab w:val="left" w:pos="0"/>
        </w:tabs>
        <w:spacing w:before="0" w:after="0"/>
        <w:ind w:right="20" w:firstLine="0"/>
        <w:contextualSpacing/>
        <w:jc w:val="both"/>
        <w:rPr>
          <w:sz w:val="24"/>
          <w:szCs w:val="24"/>
        </w:rPr>
      </w:pPr>
      <w:r w:rsidRPr="00CA162E">
        <w:rPr>
          <w:sz w:val="24"/>
          <w:szCs w:val="24"/>
        </w:rPr>
        <w:tab/>
        <w:t xml:space="preserve">13. </w:t>
      </w:r>
      <w:r w:rsidR="007B5149" w:rsidRPr="00CA162E">
        <w:rPr>
          <w:sz w:val="24"/>
          <w:szCs w:val="24"/>
        </w:rPr>
        <w:t>Контроль</w:t>
      </w:r>
      <w:r w:rsidR="007B5149" w:rsidRPr="00CA162E">
        <w:rPr>
          <w:sz w:val="24"/>
          <w:szCs w:val="24"/>
        </w:rPr>
        <w:tab/>
        <w:t>за целевым расходованием аккумулированных денежных средств заинтересованных лиц осуществляется Финансовым отделом в соответствии с бюджетным законодательством.</w:t>
      </w:r>
    </w:p>
    <w:p w:rsid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lastRenderedPageBreak/>
        <w:t xml:space="preserve">Приложение № 11 </w:t>
      </w:r>
    </w:p>
    <w:p w:rsidR="0065331F" w:rsidRP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t>к муниципальной программе «</w:t>
      </w:r>
      <w:r w:rsidR="00CA162E" w:rsidRPr="00CA162E">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CA162E">
        <w:rPr>
          <w:sz w:val="24"/>
          <w:szCs w:val="24"/>
        </w:rPr>
        <w:t>»</w:t>
      </w:r>
    </w:p>
    <w:p w:rsidR="00CB665E" w:rsidRPr="00CB665E" w:rsidRDefault="00CB665E" w:rsidP="003D2CBE">
      <w:pPr>
        <w:pStyle w:val="42"/>
        <w:keepNext/>
        <w:keepLines/>
        <w:shd w:val="clear" w:color="auto" w:fill="auto"/>
        <w:spacing w:before="0" w:after="0"/>
        <w:ind w:firstLine="0"/>
        <w:contextualSpacing/>
        <w:jc w:val="both"/>
      </w:pPr>
      <w:bookmarkStart w:id="24" w:name="bookmark29"/>
    </w:p>
    <w:p w:rsidR="0065331F" w:rsidRPr="00CA162E" w:rsidRDefault="007B5149" w:rsidP="00CA162E">
      <w:pPr>
        <w:jc w:val="center"/>
        <w:rPr>
          <w:rFonts w:ascii="Times New Roman" w:hAnsi="Times New Roman" w:cs="Times New Roman"/>
          <w:b/>
          <w:sz w:val="28"/>
          <w:szCs w:val="28"/>
        </w:rPr>
      </w:pPr>
      <w:r w:rsidRPr="00CA162E">
        <w:rPr>
          <w:rFonts w:ascii="Times New Roman" w:hAnsi="Times New Roman" w:cs="Times New Roman"/>
          <w:b/>
          <w:sz w:val="28"/>
          <w:szCs w:val="28"/>
        </w:rPr>
        <w:t>ПОРЯДОК</w:t>
      </w:r>
      <w:bookmarkEnd w:id="24"/>
    </w:p>
    <w:p w:rsidR="00CB665E" w:rsidRPr="00CA162E" w:rsidRDefault="007B5149" w:rsidP="00CA162E">
      <w:pPr>
        <w:pStyle w:val="60"/>
        <w:shd w:val="clear" w:color="auto" w:fill="auto"/>
        <w:spacing w:after="0" w:line="0" w:lineRule="atLeast"/>
        <w:ind w:right="20"/>
        <w:contextualSpacing/>
        <w:jc w:val="center"/>
        <w:rPr>
          <w:sz w:val="28"/>
          <w:szCs w:val="28"/>
        </w:rPr>
      </w:pPr>
      <w:r w:rsidRPr="00CA162E">
        <w:rPr>
          <w:sz w:val="28"/>
          <w:szCs w:val="28"/>
        </w:rPr>
        <w:t xml:space="preserve">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 Формирование современной городской среды» в с. Любимовка на территории муниципального образования « </w:t>
      </w:r>
      <w:r w:rsidR="00944656" w:rsidRPr="00CA162E">
        <w:rPr>
          <w:sz w:val="28"/>
          <w:szCs w:val="28"/>
        </w:rPr>
        <w:t>Любимовский</w:t>
      </w:r>
      <w:r w:rsidRPr="00CA162E">
        <w:rPr>
          <w:sz w:val="28"/>
          <w:szCs w:val="28"/>
        </w:rPr>
        <w:t xml:space="preserve"> сельсовет» Большесолдатского района Курской области на 2018-</w:t>
      </w:r>
      <w:r w:rsidR="009E5E26" w:rsidRPr="00CA162E">
        <w:rPr>
          <w:sz w:val="28"/>
          <w:szCs w:val="28"/>
        </w:rPr>
        <w:t>2024</w:t>
      </w:r>
      <w:r w:rsidRPr="00CA162E">
        <w:rPr>
          <w:sz w:val="28"/>
          <w:szCs w:val="28"/>
        </w:rPr>
        <w:t xml:space="preserve"> год»</w:t>
      </w:r>
    </w:p>
    <w:p w:rsidR="00CB665E" w:rsidRDefault="00CB665E" w:rsidP="003D2CBE">
      <w:pPr>
        <w:pStyle w:val="60"/>
        <w:shd w:val="clear" w:color="auto" w:fill="auto"/>
        <w:spacing w:after="0" w:line="0" w:lineRule="atLeast"/>
        <w:ind w:right="20"/>
        <w:contextualSpacing/>
        <w:jc w:val="both"/>
      </w:pPr>
    </w:p>
    <w:p w:rsidR="0065331F" w:rsidRPr="00CA162E" w:rsidRDefault="007B5149" w:rsidP="00CA162E">
      <w:pPr>
        <w:pStyle w:val="60"/>
        <w:shd w:val="clear" w:color="auto" w:fill="auto"/>
        <w:spacing w:after="0" w:line="0" w:lineRule="atLeast"/>
        <w:ind w:right="20" w:firstLine="708"/>
        <w:contextualSpacing/>
        <w:jc w:val="both"/>
        <w:rPr>
          <w:b w:val="0"/>
        </w:rPr>
      </w:pPr>
      <w:r w:rsidRPr="00CB665E">
        <w:rPr>
          <w:rStyle w:val="61"/>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w:t>
      </w:r>
      <w:r w:rsidR="00CA162E">
        <w:rPr>
          <w:rStyle w:val="61"/>
        </w:rPr>
        <w:t xml:space="preserve"> </w:t>
      </w:r>
      <w:r w:rsidRPr="00CA162E">
        <w:rPr>
          <w:b w:val="0"/>
        </w:rPr>
        <w:t>муниципального образования «</w:t>
      </w:r>
      <w:r w:rsidR="00944656" w:rsidRPr="00CA162E">
        <w:rPr>
          <w:b w:val="0"/>
        </w:rPr>
        <w:t>Любимовский</w:t>
      </w:r>
      <w:r w:rsidRPr="00CA162E">
        <w:rPr>
          <w:b w:val="0"/>
        </w:rPr>
        <w:t xml:space="preserve"> сельсовет» Большесолдатского района Курской области на 2018-</w:t>
      </w:r>
      <w:r w:rsidR="009E5E26" w:rsidRPr="00CA162E">
        <w:rPr>
          <w:b w:val="0"/>
        </w:rPr>
        <w:t>2024</w:t>
      </w:r>
      <w:r w:rsidRPr="00CA162E">
        <w:rPr>
          <w:b w:val="0"/>
        </w:rPr>
        <w:t xml:space="preserve"> годы (далее соответственно - Порядок, дизайн-проект, муниципальная программа).</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2. </w:t>
      </w:r>
      <w:r w:rsidR="007B5149" w:rsidRPr="00CB665E">
        <w:t>Разработка дизайн-проектов обеспечивается Администрацией Любимовского сельсовета Большесолдатского района Курской области и включает следующие этапы:</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2.1. </w:t>
      </w:r>
      <w:r w:rsidR="007B5149" w:rsidRPr="00CB665E">
        <w:t>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65331F" w:rsidRPr="00CB665E" w:rsidRDefault="00CB665E" w:rsidP="00CA162E">
      <w:pPr>
        <w:pStyle w:val="32"/>
        <w:shd w:val="clear" w:color="auto" w:fill="auto"/>
        <w:tabs>
          <w:tab w:val="left" w:pos="0"/>
        </w:tabs>
        <w:spacing w:before="0" w:after="0"/>
        <w:ind w:firstLine="0"/>
        <w:contextualSpacing/>
        <w:jc w:val="both"/>
      </w:pPr>
      <w:r>
        <w:tab/>
        <w:t xml:space="preserve">2.2. </w:t>
      </w:r>
      <w:r w:rsidR="007B5149" w:rsidRPr="00CB665E">
        <w:t>подготовка дизайн-проектов;</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2.3. </w:t>
      </w:r>
      <w:r w:rsidR="007B5149" w:rsidRPr="00CB665E">
        <w:t>направление дизайн-проектов для обсуждения с представителями заинтересованных лиц;</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2.4. </w:t>
      </w:r>
      <w:r w:rsidR="007B5149" w:rsidRPr="00CB665E">
        <w:t>согласование дизайн-проектов с представителями заинтересованных лиц.</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3 </w:t>
      </w:r>
      <w:r w:rsidR="007B5149" w:rsidRPr="00CB665E">
        <w:t>Дизайн-проекты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ассигнований.</w:t>
      </w:r>
    </w:p>
    <w:p w:rsidR="0065331F" w:rsidRPr="00CB665E" w:rsidRDefault="00CB665E" w:rsidP="00CA162E">
      <w:pPr>
        <w:pStyle w:val="32"/>
        <w:shd w:val="clear" w:color="auto" w:fill="auto"/>
        <w:tabs>
          <w:tab w:val="left" w:pos="709"/>
          <w:tab w:val="left" w:pos="2809"/>
          <w:tab w:val="left" w:pos="5132"/>
          <w:tab w:val="left" w:pos="8281"/>
        </w:tabs>
        <w:spacing w:before="0" w:after="0"/>
        <w:ind w:right="20" w:firstLine="0"/>
        <w:contextualSpacing/>
        <w:jc w:val="both"/>
      </w:pPr>
      <w:r>
        <w:tab/>
        <w:t xml:space="preserve">4. </w:t>
      </w:r>
      <w:r w:rsidR="007B5149" w:rsidRPr="00CB665E">
        <w:t>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w:t>
      </w:r>
      <w:r w:rsidR="00CA162E">
        <w:t xml:space="preserve"> </w:t>
      </w:r>
      <w:r w:rsidR="007B5149" w:rsidRPr="00CB665E">
        <w:t>элементов</w:t>
      </w:r>
      <w:r w:rsidR="00CA162E">
        <w:t xml:space="preserve"> </w:t>
      </w:r>
      <w:r w:rsidR="007B5149" w:rsidRPr="00CB665E">
        <w:t>благоустройства)</w:t>
      </w:r>
      <w:r w:rsidR="007B5149" w:rsidRPr="00CB665E">
        <w:tab/>
        <w:t>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65331F" w:rsidRPr="00CB665E" w:rsidRDefault="00CB665E" w:rsidP="00CA162E">
      <w:pPr>
        <w:pStyle w:val="32"/>
        <w:shd w:val="clear" w:color="auto" w:fill="auto"/>
        <w:tabs>
          <w:tab w:val="left" w:pos="0"/>
        </w:tabs>
        <w:spacing w:before="0" w:after="0"/>
        <w:ind w:right="20" w:firstLine="0"/>
        <w:contextualSpacing/>
        <w:jc w:val="both"/>
      </w:pPr>
      <w:r>
        <w:lastRenderedPageBreak/>
        <w:tab/>
        <w:t xml:space="preserve">5. </w:t>
      </w:r>
      <w:r w:rsidR="007B5149" w:rsidRPr="00CB665E">
        <w:t>Разработка дизайн-проекта осуществляется с учетом местных нормативов градостроительного проектирования Администрации Любимовского сельсовета Большесолдатского района Курской области. При этом показатели, установленные указанным правовым актом, учитываются в качестве максимальных.</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6. </w:t>
      </w:r>
      <w:r w:rsidR="007B5149" w:rsidRPr="00CB665E">
        <w:t>Дизайн-проект, согласованный представителем заинтересованных лиц, либо замечания к нему направляются в Администрацию Любимовского сельсовета Большесолдатского района Курской области в срок, не превышающий двух рабочих дней со дня его получения представителем заинтересованных лиц.</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7. </w:t>
      </w:r>
      <w:r w:rsidR="007B5149" w:rsidRPr="00CB665E">
        <w:t>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65331F" w:rsidRPr="00CB665E" w:rsidRDefault="00CB665E" w:rsidP="00CB665E">
      <w:pPr>
        <w:pStyle w:val="32"/>
        <w:shd w:val="clear" w:color="auto" w:fill="auto"/>
        <w:tabs>
          <w:tab w:val="left" w:pos="606"/>
        </w:tabs>
        <w:spacing w:before="0" w:after="0"/>
        <w:ind w:firstLine="0"/>
        <w:contextualSpacing/>
        <w:jc w:val="both"/>
      </w:pPr>
      <w:r>
        <w:tab/>
        <w:t xml:space="preserve">8. </w:t>
      </w:r>
      <w:r w:rsidR="007B5149" w:rsidRPr="00CB665E">
        <w:t>В случае не урегулирования замечаний представителя заинтересованных лиц к дизайн-проекту, Администрация Любимовского сельсовета Большесолдатского района Курской области передает дизайн-проект с замечаниями общественной муниципальной комиссии для проведения обсуждения с участием представителя заинтересованных лиц.</w:t>
      </w:r>
    </w:p>
    <w:p w:rsidR="0065331F" w:rsidRPr="00CB665E" w:rsidRDefault="007B5149" w:rsidP="003D2CBE">
      <w:pPr>
        <w:pStyle w:val="32"/>
        <w:shd w:val="clear" w:color="auto" w:fill="auto"/>
        <w:spacing w:before="0" w:after="0"/>
        <w:ind w:right="20" w:firstLine="0"/>
        <w:contextualSpacing/>
        <w:jc w:val="both"/>
      </w:pPr>
      <w:r w:rsidRPr="00CB665E">
        <w:t>Общественная муниципальная комиссия рассматривает замечания к дизайн-проекту и принимает решение по представленным замечаниям о корректировке или об отказе в корректировке дизайн-проекта.</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9. </w:t>
      </w:r>
      <w:r w:rsidR="007B5149" w:rsidRPr="00CB665E">
        <w:t>Администрация Любимовского сельсовета Большесолдатского района Курской области с учетом решения общественной муниципальной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 проект.</w:t>
      </w:r>
    </w:p>
    <w:p w:rsidR="0065331F" w:rsidRPr="00CB665E" w:rsidRDefault="00CB665E" w:rsidP="00CA162E">
      <w:pPr>
        <w:pStyle w:val="32"/>
        <w:shd w:val="clear" w:color="auto" w:fill="auto"/>
        <w:tabs>
          <w:tab w:val="left" w:pos="0"/>
        </w:tabs>
        <w:spacing w:before="0" w:after="0"/>
        <w:ind w:right="20" w:firstLine="0"/>
        <w:contextualSpacing/>
        <w:jc w:val="both"/>
      </w:pPr>
      <w:r>
        <w:tab/>
        <w:t xml:space="preserve">10. </w:t>
      </w:r>
      <w:r w:rsidR="007B5149" w:rsidRPr="00CB665E">
        <w:t>В случае, если в установленные настоящим Порядком сроки дизайн- проект не согласован представителем заинтересованных лиц, дворовая территория многоквартирного дома не подлежит включению в муниципальную программу.</w:t>
      </w:r>
    </w:p>
    <w:p w:rsidR="0065331F" w:rsidRDefault="00CB665E" w:rsidP="00CA162E">
      <w:pPr>
        <w:pStyle w:val="32"/>
        <w:shd w:val="clear" w:color="auto" w:fill="auto"/>
        <w:tabs>
          <w:tab w:val="left" w:pos="0"/>
        </w:tabs>
        <w:spacing w:before="0" w:after="0"/>
        <w:ind w:right="20" w:firstLine="0"/>
        <w:contextualSpacing/>
        <w:jc w:val="both"/>
      </w:pPr>
      <w:r>
        <w:tab/>
        <w:t xml:space="preserve">11. </w:t>
      </w:r>
      <w:r w:rsidR="007B5149" w:rsidRPr="00CB665E">
        <w:t>Дизайн-проект после согласования заинтересованными лицами утверждается общественной муниципальной комиссией. Решение об утверждении дизайн-проекта оформляется в виде протокола заседания комиссии.</w:t>
      </w:r>
    </w:p>
    <w:p w:rsidR="00CB665E" w:rsidRPr="00CB665E" w:rsidRDefault="00CB665E" w:rsidP="00CB665E">
      <w:pPr>
        <w:pStyle w:val="32"/>
        <w:shd w:val="clear" w:color="auto" w:fill="auto"/>
        <w:tabs>
          <w:tab w:val="left" w:pos="1272"/>
        </w:tabs>
        <w:spacing w:before="0" w:after="0"/>
        <w:ind w:right="20" w:firstLine="0"/>
        <w:contextualSpacing/>
        <w:jc w:val="both"/>
      </w:pPr>
    </w:p>
    <w:p w:rsidR="00CB665E" w:rsidRDefault="00CB665E">
      <w:pPr>
        <w:rPr>
          <w:rFonts w:ascii="Times New Roman" w:eastAsia="Times New Roman" w:hAnsi="Times New Roman" w:cs="Times New Roman"/>
          <w:sz w:val="27"/>
          <w:szCs w:val="27"/>
        </w:rPr>
      </w:pPr>
      <w:r>
        <w:br w:type="page"/>
      </w:r>
    </w:p>
    <w:p w:rsid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lastRenderedPageBreak/>
        <w:t xml:space="preserve">Приложение № 12 </w:t>
      </w:r>
    </w:p>
    <w:p w:rsidR="0065331F" w:rsidRP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t>к муниципальной программе «</w:t>
      </w:r>
      <w:r w:rsidR="00CA162E" w:rsidRPr="00CA162E">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CA162E">
        <w:rPr>
          <w:sz w:val="24"/>
          <w:szCs w:val="24"/>
        </w:rPr>
        <w:t>»</w:t>
      </w:r>
    </w:p>
    <w:p w:rsidR="00CA162E" w:rsidRPr="00CB665E" w:rsidRDefault="00CA162E" w:rsidP="003D2CBE">
      <w:pPr>
        <w:pStyle w:val="32"/>
        <w:shd w:val="clear" w:color="auto" w:fill="auto"/>
        <w:spacing w:before="0" w:after="0"/>
        <w:ind w:right="20" w:firstLine="0"/>
        <w:contextualSpacing/>
        <w:jc w:val="both"/>
      </w:pPr>
    </w:p>
    <w:p w:rsidR="0065331F" w:rsidRDefault="007B5149" w:rsidP="00CA162E">
      <w:pPr>
        <w:pStyle w:val="60"/>
        <w:shd w:val="clear" w:color="auto" w:fill="auto"/>
        <w:spacing w:after="0" w:line="0" w:lineRule="atLeast"/>
        <w:ind w:right="200"/>
        <w:contextualSpacing/>
        <w:jc w:val="center"/>
      </w:pPr>
      <w:r w:rsidRPr="00CB665E">
        <w:t>Адресный перечень объектов недвижимого имущества (включая объекты незавершенного строительства) и земельных участков включен</w:t>
      </w:r>
      <w:r w:rsidR="00944656">
        <w:t>ных в муниципальную программу «</w:t>
      </w:r>
      <w:r w:rsidRPr="00CB665E">
        <w:t>Формирование современной городской среды» в с. Любимовка на территор</w:t>
      </w:r>
      <w:r w:rsidR="00944656">
        <w:t>ии муниципального образования «Любимовский</w:t>
      </w:r>
      <w:r w:rsidRPr="00CB665E">
        <w:t xml:space="preserve"> сельсовет» Большесолдатского района Курской области на 2018-</w:t>
      </w:r>
      <w:r w:rsidR="009E5E26">
        <w:t>2024</w:t>
      </w:r>
      <w:r w:rsidRPr="00CB665E">
        <w:t xml:space="preserve"> год»</w:t>
      </w:r>
    </w:p>
    <w:p w:rsidR="00944656" w:rsidRDefault="00944656" w:rsidP="003D2CBE">
      <w:pPr>
        <w:pStyle w:val="60"/>
        <w:shd w:val="clear" w:color="auto" w:fill="auto"/>
        <w:spacing w:after="0" w:line="0" w:lineRule="atLeast"/>
        <w:ind w:right="200"/>
        <w:contextualSpacing/>
        <w:jc w:val="both"/>
      </w:pPr>
    </w:p>
    <w:tbl>
      <w:tblPr>
        <w:tblW w:w="0" w:type="auto"/>
        <w:tblLayout w:type="fixed"/>
        <w:tblCellMar>
          <w:left w:w="10" w:type="dxa"/>
          <w:right w:w="10" w:type="dxa"/>
        </w:tblCellMar>
        <w:tblLook w:val="04A0"/>
      </w:tblPr>
      <w:tblGrid>
        <w:gridCol w:w="878"/>
        <w:gridCol w:w="4915"/>
        <w:gridCol w:w="2986"/>
      </w:tblGrid>
      <w:tr w:rsidR="00944656" w:rsidRPr="00CB665E" w:rsidTr="00D32438">
        <w:trPr>
          <w:trHeight w:val="1962"/>
        </w:trPr>
        <w:tc>
          <w:tcPr>
            <w:tcW w:w="878"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w:t>
            </w:r>
          </w:p>
          <w:p w:rsidR="00944656" w:rsidRPr="00CB665E" w:rsidRDefault="00944656" w:rsidP="00944656">
            <w:pPr>
              <w:pStyle w:val="32"/>
              <w:ind w:firstLine="0"/>
              <w:contextualSpacing/>
              <w:jc w:val="both"/>
            </w:pPr>
            <w:r w:rsidRPr="00CB665E">
              <w:t>п/п</w:t>
            </w:r>
          </w:p>
        </w:tc>
        <w:tc>
          <w:tcPr>
            <w:tcW w:w="4915"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Перечень объектов недвижимого</w:t>
            </w:r>
            <w:r>
              <w:t xml:space="preserve"> </w:t>
            </w:r>
            <w:r w:rsidRPr="00CB665E">
              <w:t>имущества (включая объекты</w:t>
            </w:r>
            <w:r>
              <w:t xml:space="preserve"> </w:t>
            </w:r>
            <w:r w:rsidRPr="00CB665E">
              <w:t>незавершенного строительства) и</w:t>
            </w:r>
            <w:r>
              <w:t xml:space="preserve"> </w:t>
            </w:r>
            <w:r w:rsidRPr="00CB665E">
              <w:t>земельных участков, включенных в программу и подлежащих благоустройству</w:t>
            </w:r>
          </w:p>
        </w:tc>
        <w:tc>
          <w:tcPr>
            <w:tcW w:w="2986"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Адрес</w:t>
            </w:r>
          </w:p>
          <w:p w:rsidR="00944656" w:rsidRPr="00CB665E" w:rsidRDefault="00944656" w:rsidP="00944656">
            <w:pPr>
              <w:pStyle w:val="32"/>
              <w:shd w:val="clear" w:color="auto" w:fill="auto"/>
              <w:spacing w:before="0" w:after="0"/>
              <w:ind w:firstLine="0"/>
              <w:contextualSpacing/>
              <w:jc w:val="both"/>
            </w:pPr>
            <w:r w:rsidRPr="00CB665E">
              <w:t>(местоположение)</w:t>
            </w:r>
          </w:p>
          <w:p w:rsidR="00944656" w:rsidRPr="00CB665E" w:rsidRDefault="00944656" w:rsidP="00944656">
            <w:pPr>
              <w:pStyle w:val="32"/>
              <w:shd w:val="clear" w:color="auto" w:fill="auto"/>
              <w:spacing w:before="0" w:after="0"/>
              <w:ind w:firstLine="0"/>
              <w:contextualSpacing/>
              <w:jc w:val="both"/>
            </w:pPr>
            <w:r w:rsidRPr="00CB665E">
              <w:t>объектов и земельных</w:t>
            </w:r>
          </w:p>
          <w:p w:rsidR="00944656" w:rsidRPr="00CB665E" w:rsidRDefault="00944656" w:rsidP="00944656">
            <w:pPr>
              <w:pStyle w:val="32"/>
              <w:contextualSpacing/>
              <w:jc w:val="both"/>
            </w:pPr>
            <w:r w:rsidRPr="00CB665E">
              <w:t>участков</w:t>
            </w:r>
          </w:p>
        </w:tc>
      </w:tr>
      <w:tr w:rsidR="00944656" w:rsidRPr="00CB665E" w:rsidTr="00944656">
        <w:trPr>
          <w:trHeight w:val="392"/>
        </w:trPr>
        <w:tc>
          <w:tcPr>
            <w:tcW w:w="878" w:type="dxa"/>
            <w:tcBorders>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rPr>
                <w:rFonts w:ascii="Times New Roman" w:hAnsi="Times New Roman" w:cs="Times New Roman"/>
                <w:sz w:val="10"/>
                <w:szCs w:val="10"/>
              </w:rPr>
            </w:pPr>
          </w:p>
        </w:tc>
        <w:tc>
          <w:tcPr>
            <w:tcW w:w="4915" w:type="dxa"/>
            <w:tcBorders>
              <w:left w:val="single" w:sz="4" w:space="0" w:color="auto"/>
              <w:bottom w:val="single" w:sz="4" w:space="0" w:color="auto"/>
              <w:right w:val="single" w:sz="4" w:space="0" w:color="auto"/>
            </w:tcBorders>
            <w:shd w:val="clear" w:color="auto" w:fill="FFFFFF"/>
          </w:tcPr>
          <w:p w:rsidR="00944656" w:rsidRPr="00CB665E" w:rsidRDefault="00944656" w:rsidP="00944656">
            <w:pPr>
              <w:pStyle w:val="32"/>
              <w:spacing w:before="0" w:after="0"/>
              <w:ind w:firstLine="0"/>
            </w:pPr>
          </w:p>
        </w:tc>
        <w:tc>
          <w:tcPr>
            <w:tcW w:w="2986" w:type="dxa"/>
            <w:tcBorders>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p>
        </w:tc>
      </w:tr>
    </w:tbl>
    <w:p w:rsidR="00944656" w:rsidRDefault="00944656" w:rsidP="003D2CBE">
      <w:pPr>
        <w:pStyle w:val="60"/>
        <w:shd w:val="clear" w:color="auto" w:fill="auto"/>
        <w:spacing w:after="0" w:line="0" w:lineRule="atLeast"/>
        <w:ind w:right="200"/>
        <w:contextualSpacing/>
        <w:jc w:val="both"/>
      </w:pPr>
    </w:p>
    <w:p w:rsidR="00944656" w:rsidRPr="00CB665E" w:rsidRDefault="00944656" w:rsidP="003D2CBE">
      <w:pPr>
        <w:pStyle w:val="60"/>
        <w:shd w:val="clear" w:color="auto" w:fill="auto"/>
        <w:spacing w:after="0" w:line="0" w:lineRule="atLeast"/>
        <w:ind w:right="200"/>
        <w:contextualSpacing/>
        <w:jc w:val="both"/>
      </w:pPr>
    </w:p>
    <w:p w:rsidR="0065331F" w:rsidRPr="00CB665E" w:rsidRDefault="0065331F" w:rsidP="003D2CBE">
      <w:pPr>
        <w:spacing w:line="0" w:lineRule="atLeast"/>
        <w:contextualSpacing/>
        <w:jc w:val="both"/>
        <w:rPr>
          <w:rFonts w:ascii="Times New Roman" w:hAnsi="Times New Roman" w:cs="Times New Roman"/>
          <w:sz w:val="2"/>
          <w:szCs w:val="2"/>
        </w:rPr>
      </w:pPr>
    </w:p>
    <w:p w:rsidR="0065331F" w:rsidRPr="00CB665E" w:rsidRDefault="0065331F" w:rsidP="003D2CBE">
      <w:pPr>
        <w:spacing w:line="0" w:lineRule="atLeast"/>
        <w:contextualSpacing/>
        <w:jc w:val="both"/>
        <w:rPr>
          <w:rFonts w:ascii="Times New Roman" w:hAnsi="Times New Roman" w:cs="Times New Roman"/>
          <w:sz w:val="2"/>
          <w:szCs w:val="2"/>
        </w:rPr>
      </w:pPr>
    </w:p>
    <w:p w:rsidR="00CB665E" w:rsidRDefault="00CB665E">
      <w:pPr>
        <w:rPr>
          <w:rFonts w:ascii="Times New Roman" w:eastAsia="Times New Roman" w:hAnsi="Times New Roman" w:cs="Times New Roman"/>
          <w:sz w:val="27"/>
          <w:szCs w:val="27"/>
        </w:rPr>
      </w:pPr>
      <w:r>
        <w:br w:type="page"/>
      </w:r>
    </w:p>
    <w:p w:rsid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lastRenderedPageBreak/>
        <w:t xml:space="preserve">Приложение № 13 </w:t>
      </w:r>
    </w:p>
    <w:p w:rsidR="0065331F" w:rsidRPr="00CA162E" w:rsidRDefault="007B5149" w:rsidP="00CA162E">
      <w:pPr>
        <w:pStyle w:val="32"/>
        <w:shd w:val="clear" w:color="auto" w:fill="auto"/>
        <w:spacing w:before="0" w:after="0"/>
        <w:ind w:left="2835" w:right="20" w:firstLine="0"/>
        <w:contextualSpacing/>
        <w:jc w:val="center"/>
        <w:rPr>
          <w:sz w:val="24"/>
          <w:szCs w:val="24"/>
        </w:rPr>
      </w:pPr>
      <w:r w:rsidRPr="00CA162E">
        <w:rPr>
          <w:sz w:val="24"/>
          <w:szCs w:val="24"/>
        </w:rPr>
        <w:t>к муниципальной программе «</w:t>
      </w:r>
      <w:r w:rsidR="00CA162E" w:rsidRPr="00CA162E">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CA162E">
        <w:rPr>
          <w:sz w:val="24"/>
          <w:szCs w:val="24"/>
        </w:rPr>
        <w:t>»</w:t>
      </w:r>
    </w:p>
    <w:p w:rsidR="00CA162E" w:rsidRPr="00CB665E" w:rsidRDefault="00CA162E" w:rsidP="003D2CBE">
      <w:pPr>
        <w:pStyle w:val="32"/>
        <w:shd w:val="clear" w:color="auto" w:fill="auto"/>
        <w:spacing w:before="0" w:after="0"/>
        <w:ind w:right="20" w:firstLine="0"/>
        <w:contextualSpacing/>
        <w:jc w:val="both"/>
      </w:pPr>
    </w:p>
    <w:p w:rsidR="0065331F" w:rsidRDefault="007B5149" w:rsidP="00CA162E">
      <w:pPr>
        <w:pStyle w:val="60"/>
        <w:shd w:val="clear" w:color="auto" w:fill="auto"/>
        <w:spacing w:after="0" w:line="0" w:lineRule="atLeast"/>
        <w:ind w:right="260"/>
        <w:contextualSpacing/>
        <w:jc w:val="center"/>
      </w:pPr>
      <w:r w:rsidRPr="00CB665E">
        <w:t>Мероприятия по инвентаризации уровня благоустройства индивидуальных жилых домов и земельных участков, включаемых в муниципальную программу «Формирование современной городской среды» в с. Любимовка на территории муниципального образования «</w:t>
      </w:r>
      <w:r w:rsidR="00944656">
        <w:t>Любимовский</w:t>
      </w:r>
      <w:r w:rsidRPr="00CB665E">
        <w:t xml:space="preserve"> сельсовет» Большесолдатского района Курской области на 2018-</w:t>
      </w:r>
      <w:r w:rsidR="009E5E26">
        <w:t>2024</w:t>
      </w:r>
      <w:r w:rsidRPr="00CB665E">
        <w:t xml:space="preserve"> год»</w:t>
      </w:r>
    </w:p>
    <w:p w:rsidR="00CA162E" w:rsidRPr="00CB665E" w:rsidRDefault="00CA162E" w:rsidP="003D2CBE">
      <w:pPr>
        <w:pStyle w:val="60"/>
        <w:shd w:val="clear" w:color="auto" w:fill="auto"/>
        <w:spacing w:after="0" w:line="0" w:lineRule="atLeast"/>
        <w:ind w:right="260"/>
        <w:contextualSpacing/>
        <w:jc w:val="both"/>
      </w:pPr>
    </w:p>
    <w:tbl>
      <w:tblPr>
        <w:tblW w:w="0" w:type="auto"/>
        <w:tblLayout w:type="fixed"/>
        <w:tblCellMar>
          <w:left w:w="10" w:type="dxa"/>
          <w:right w:w="10" w:type="dxa"/>
        </w:tblCellMar>
        <w:tblLook w:val="04A0"/>
      </w:tblPr>
      <w:tblGrid>
        <w:gridCol w:w="878"/>
        <w:gridCol w:w="2645"/>
        <w:gridCol w:w="2126"/>
        <w:gridCol w:w="3005"/>
      </w:tblGrid>
      <w:tr w:rsidR="00944656" w:rsidRPr="00CB665E" w:rsidTr="00944656">
        <w:trPr>
          <w:trHeight w:val="1675"/>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 п/п</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90"/>
              <w:shd w:val="clear" w:color="auto" w:fill="auto"/>
              <w:spacing w:line="0" w:lineRule="atLeast"/>
              <w:contextualSpacing/>
              <w:jc w:val="both"/>
            </w:pPr>
            <w:r w:rsidRPr="00CB665E">
              <w:t>Перечень индивидуальных жилых домов и земельных участков подлежащих благоустройству</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90"/>
              <w:shd w:val="clear" w:color="auto" w:fill="auto"/>
              <w:spacing w:line="0" w:lineRule="atLeast"/>
              <w:contextualSpacing/>
              <w:jc w:val="both"/>
            </w:pPr>
            <w:r w:rsidRPr="00CB665E">
              <w:t>Адрес (местоположение) индивидуальных жилых домов и земельных участков</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90"/>
              <w:shd w:val="clear" w:color="auto" w:fill="auto"/>
              <w:spacing w:line="0" w:lineRule="atLeast"/>
              <w:contextualSpacing/>
              <w:jc w:val="both"/>
            </w:pPr>
            <w:r w:rsidRPr="00CB665E">
              <w:t>Перечень мероприятий по инвентаризации уровня благоустройства</w:t>
            </w:r>
          </w:p>
        </w:tc>
      </w:tr>
      <w:tr w:rsidR="00944656" w:rsidRPr="00CB665E" w:rsidTr="00944656">
        <w:trPr>
          <w:trHeight w:val="331"/>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1</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r w:rsidR="00944656" w:rsidRPr="00CB665E" w:rsidTr="00944656">
        <w:trPr>
          <w:trHeight w:val="336"/>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2</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bl>
    <w:p w:rsidR="0065331F" w:rsidRPr="00CB665E" w:rsidRDefault="0065331F" w:rsidP="003D2CBE">
      <w:pPr>
        <w:spacing w:line="0" w:lineRule="atLeast"/>
        <w:contextualSpacing/>
        <w:jc w:val="both"/>
        <w:rPr>
          <w:rFonts w:ascii="Times New Roman" w:hAnsi="Times New Roman" w:cs="Times New Roman"/>
          <w:sz w:val="2"/>
          <w:szCs w:val="2"/>
        </w:rPr>
      </w:pPr>
    </w:p>
    <w:p w:rsidR="00CB665E" w:rsidRDefault="00CB665E">
      <w:pPr>
        <w:rPr>
          <w:rFonts w:ascii="Times New Roman" w:eastAsia="Times New Roman" w:hAnsi="Times New Roman" w:cs="Times New Roman"/>
          <w:sz w:val="27"/>
          <w:szCs w:val="27"/>
        </w:rPr>
      </w:pPr>
      <w:r>
        <w:br w:type="page"/>
      </w:r>
    </w:p>
    <w:p w:rsidR="00957EC5" w:rsidRDefault="007B5149" w:rsidP="00957EC5">
      <w:pPr>
        <w:pStyle w:val="32"/>
        <w:shd w:val="clear" w:color="auto" w:fill="auto"/>
        <w:spacing w:before="0" w:after="0"/>
        <w:ind w:left="2835" w:right="20" w:firstLine="0"/>
        <w:contextualSpacing/>
        <w:jc w:val="center"/>
        <w:rPr>
          <w:sz w:val="24"/>
          <w:szCs w:val="24"/>
        </w:rPr>
      </w:pPr>
      <w:r w:rsidRPr="00957EC5">
        <w:rPr>
          <w:sz w:val="24"/>
          <w:szCs w:val="24"/>
        </w:rPr>
        <w:lastRenderedPageBreak/>
        <w:t xml:space="preserve">Приложение № 14 </w:t>
      </w:r>
    </w:p>
    <w:p w:rsidR="0065331F" w:rsidRPr="00957EC5" w:rsidRDefault="007B5149" w:rsidP="00957EC5">
      <w:pPr>
        <w:pStyle w:val="32"/>
        <w:shd w:val="clear" w:color="auto" w:fill="auto"/>
        <w:spacing w:before="0" w:after="0"/>
        <w:ind w:left="2835" w:right="20" w:firstLine="0"/>
        <w:contextualSpacing/>
        <w:jc w:val="center"/>
        <w:rPr>
          <w:sz w:val="24"/>
          <w:szCs w:val="24"/>
        </w:rPr>
      </w:pPr>
      <w:r w:rsidRPr="00957EC5">
        <w:rPr>
          <w:sz w:val="24"/>
          <w:szCs w:val="24"/>
        </w:rPr>
        <w:t>к муниципальной программе «</w:t>
      </w:r>
      <w:r w:rsidR="00957EC5" w:rsidRPr="00957EC5">
        <w:rPr>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2018-2024 годы</w:t>
      </w:r>
      <w:r w:rsidRPr="00957EC5">
        <w:rPr>
          <w:sz w:val="24"/>
          <w:szCs w:val="24"/>
        </w:rPr>
        <w:t>»</w:t>
      </w:r>
    </w:p>
    <w:p w:rsidR="00CA162E" w:rsidRPr="00CB665E" w:rsidRDefault="00CA162E" w:rsidP="003D2CBE">
      <w:pPr>
        <w:pStyle w:val="32"/>
        <w:shd w:val="clear" w:color="auto" w:fill="auto"/>
        <w:spacing w:before="0" w:after="0"/>
        <w:ind w:right="20" w:firstLine="0"/>
        <w:contextualSpacing/>
        <w:jc w:val="both"/>
      </w:pPr>
    </w:p>
    <w:p w:rsidR="0065331F" w:rsidRDefault="007B5149" w:rsidP="00957EC5">
      <w:pPr>
        <w:pStyle w:val="60"/>
        <w:shd w:val="clear" w:color="auto" w:fill="auto"/>
        <w:spacing w:after="0" w:line="0" w:lineRule="atLeast"/>
        <w:ind w:right="300"/>
        <w:contextualSpacing/>
        <w:jc w:val="center"/>
      </w:pPr>
      <w:r w:rsidRPr="00CB665E">
        <w:t>Мероприятия по проведению работ по образованию земельных участков, на которых расположены многоквартирные дома, включенные в муниципальную программу « Формирование современной городской среды» в с. Любимовка на территории муниципального образования «</w:t>
      </w:r>
      <w:r w:rsidR="00944656">
        <w:t>Любимовский</w:t>
      </w:r>
      <w:r w:rsidRPr="00CB665E">
        <w:t xml:space="preserve"> сельсовет» Большесолдатского района Курской области на 2018-</w:t>
      </w:r>
      <w:r w:rsidR="009E5E26">
        <w:t>2024</w:t>
      </w:r>
      <w:r w:rsidRPr="00CB665E">
        <w:t xml:space="preserve"> год»</w:t>
      </w:r>
    </w:p>
    <w:p w:rsidR="00CA162E" w:rsidRPr="00CB665E" w:rsidRDefault="00CA162E" w:rsidP="003D2CBE">
      <w:pPr>
        <w:pStyle w:val="60"/>
        <w:shd w:val="clear" w:color="auto" w:fill="auto"/>
        <w:spacing w:after="0" w:line="0" w:lineRule="atLeast"/>
        <w:ind w:right="300"/>
        <w:contextualSpacing/>
        <w:jc w:val="both"/>
      </w:pPr>
    </w:p>
    <w:tbl>
      <w:tblPr>
        <w:tblW w:w="0" w:type="auto"/>
        <w:tblLayout w:type="fixed"/>
        <w:tblCellMar>
          <w:left w:w="10" w:type="dxa"/>
          <w:right w:w="10" w:type="dxa"/>
        </w:tblCellMar>
        <w:tblLook w:val="04A0"/>
      </w:tblPr>
      <w:tblGrid>
        <w:gridCol w:w="878"/>
        <w:gridCol w:w="2645"/>
        <w:gridCol w:w="1987"/>
        <w:gridCol w:w="3144"/>
      </w:tblGrid>
      <w:tr w:rsidR="00944656" w:rsidRPr="00CB665E" w:rsidTr="008A5FF5">
        <w:trPr>
          <w:trHeight w:val="1328"/>
        </w:trPr>
        <w:tc>
          <w:tcPr>
            <w:tcW w:w="878"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w:t>
            </w:r>
          </w:p>
          <w:p w:rsidR="00944656" w:rsidRPr="00CB665E" w:rsidRDefault="00944656" w:rsidP="00944656">
            <w:pPr>
              <w:pStyle w:val="32"/>
              <w:contextualSpacing/>
              <w:jc w:val="both"/>
            </w:pPr>
            <w:r w:rsidRPr="00CB665E">
              <w:t>п/п</w:t>
            </w:r>
          </w:p>
        </w:tc>
        <w:tc>
          <w:tcPr>
            <w:tcW w:w="2645" w:type="dxa"/>
            <w:tcBorders>
              <w:top w:val="single" w:sz="4" w:space="0" w:color="auto"/>
              <w:left w:val="single" w:sz="4" w:space="0" w:color="auto"/>
              <w:right w:val="single" w:sz="4" w:space="0" w:color="auto"/>
            </w:tcBorders>
            <w:shd w:val="clear" w:color="auto" w:fill="FFFFFF"/>
          </w:tcPr>
          <w:p w:rsidR="00944656" w:rsidRPr="00944656" w:rsidRDefault="00944656" w:rsidP="00944656">
            <w:pPr>
              <w:pStyle w:val="32"/>
              <w:shd w:val="clear" w:color="auto" w:fill="auto"/>
              <w:spacing w:before="0" w:after="0"/>
              <w:ind w:firstLine="0"/>
              <w:contextualSpacing/>
              <w:jc w:val="both"/>
              <w:rPr>
                <w:sz w:val="24"/>
                <w:szCs w:val="24"/>
              </w:rPr>
            </w:pPr>
            <w:r w:rsidRPr="00944656">
              <w:rPr>
                <w:sz w:val="24"/>
                <w:szCs w:val="24"/>
              </w:rPr>
              <w:t>Перечень дворовых</w:t>
            </w:r>
          </w:p>
          <w:p w:rsidR="00944656" w:rsidRPr="00944656" w:rsidRDefault="00944656" w:rsidP="00944656">
            <w:pPr>
              <w:pStyle w:val="32"/>
              <w:shd w:val="clear" w:color="auto" w:fill="auto"/>
              <w:spacing w:before="0" w:after="0"/>
              <w:ind w:firstLine="0"/>
              <w:contextualSpacing/>
              <w:jc w:val="both"/>
              <w:rPr>
                <w:sz w:val="24"/>
                <w:szCs w:val="24"/>
              </w:rPr>
            </w:pPr>
            <w:r w:rsidRPr="00944656">
              <w:rPr>
                <w:sz w:val="24"/>
                <w:szCs w:val="24"/>
              </w:rPr>
              <w:t>территорий и мероприятий по благоустройству</w:t>
            </w:r>
          </w:p>
        </w:tc>
        <w:tc>
          <w:tcPr>
            <w:tcW w:w="1987"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Адрес</w:t>
            </w:r>
          </w:p>
          <w:p w:rsidR="00944656" w:rsidRPr="00CB665E" w:rsidRDefault="00944656" w:rsidP="00944656">
            <w:pPr>
              <w:pStyle w:val="32"/>
              <w:shd w:val="clear" w:color="auto" w:fill="auto"/>
              <w:spacing w:before="0" w:after="0"/>
              <w:ind w:firstLine="0"/>
              <w:contextualSpacing/>
              <w:jc w:val="both"/>
            </w:pPr>
            <w:r w:rsidRPr="00CB665E">
              <w:t>(местоположение) дворовой</w:t>
            </w:r>
            <w:r>
              <w:t xml:space="preserve"> </w:t>
            </w:r>
            <w:r w:rsidRPr="00CB665E">
              <w:t>территории</w:t>
            </w:r>
          </w:p>
        </w:tc>
        <w:tc>
          <w:tcPr>
            <w:tcW w:w="3144" w:type="dxa"/>
            <w:tcBorders>
              <w:top w:val="single" w:sz="4" w:space="0" w:color="auto"/>
              <w:left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Перечень видов работ,</w:t>
            </w:r>
            <w:r>
              <w:t xml:space="preserve"> </w:t>
            </w:r>
            <w:r w:rsidRPr="00CB665E">
              <w:t>по образованию</w:t>
            </w:r>
            <w:r>
              <w:t xml:space="preserve"> </w:t>
            </w:r>
            <w:r w:rsidRPr="00CB665E">
              <w:t>земельных участков</w:t>
            </w:r>
          </w:p>
        </w:tc>
      </w:tr>
      <w:tr w:rsidR="00944656" w:rsidRPr="00CB665E" w:rsidTr="00944656">
        <w:trPr>
          <w:trHeight w:val="765"/>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1</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contextualSpacing/>
              <w:jc w:val="both"/>
              <w:rPr>
                <w:rFonts w:ascii="Times New Roman" w:hAnsi="Times New Roman" w:cs="Times New Roman"/>
              </w:rPr>
            </w:pPr>
            <w:r w:rsidRPr="00944656">
              <w:rPr>
                <w:rFonts w:ascii="Times New Roman" w:hAnsi="Times New Roman" w:cs="Times New Roman"/>
              </w:rPr>
              <w:t>ул. Ленина д.70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С. Любимовка</w:t>
            </w:r>
          </w:p>
        </w:tc>
        <w:tc>
          <w:tcPr>
            <w:tcW w:w="3144" w:type="dxa"/>
            <w:vMerge w:val="restart"/>
            <w:tcBorders>
              <w:top w:val="single" w:sz="4" w:space="0" w:color="auto"/>
              <w:left w:val="single" w:sz="4" w:space="0" w:color="auto"/>
              <w:right w:val="single" w:sz="4" w:space="0" w:color="auto"/>
            </w:tcBorders>
            <w:shd w:val="clear" w:color="auto" w:fill="FFFFFF"/>
          </w:tcPr>
          <w:p w:rsidR="00944656" w:rsidRPr="00CB665E" w:rsidRDefault="00944656" w:rsidP="00944656">
            <w:pPr>
              <w:pStyle w:val="101"/>
              <w:numPr>
                <w:ilvl w:val="0"/>
                <w:numId w:val="12"/>
              </w:numPr>
              <w:shd w:val="clear" w:color="auto" w:fill="auto"/>
              <w:tabs>
                <w:tab w:val="left" w:pos="1550"/>
              </w:tabs>
              <w:spacing w:line="0" w:lineRule="atLeast"/>
              <w:contextualSpacing/>
            </w:pPr>
            <w:r w:rsidRPr="00CB665E">
              <w:t>Подготовка</w:t>
            </w:r>
            <w:r w:rsidRPr="00CB665E">
              <w:tab/>
              <w:t>и утверждение проекта межевания территории,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p>
          <w:p w:rsidR="00944656" w:rsidRPr="00CB665E" w:rsidRDefault="00944656" w:rsidP="00944656">
            <w:pPr>
              <w:pStyle w:val="101"/>
              <w:numPr>
                <w:ilvl w:val="0"/>
                <w:numId w:val="12"/>
              </w:numPr>
              <w:shd w:val="clear" w:color="auto" w:fill="auto"/>
              <w:tabs>
                <w:tab w:val="left" w:pos="586"/>
              </w:tabs>
              <w:spacing w:line="0" w:lineRule="atLeast"/>
              <w:contextualSpacing/>
            </w:pPr>
            <w:r w:rsidRPr="00CB665E">
              <w:t>Проведение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 с последующей сдачей их в орган, осуществляющий государственный кадастровый учет, государственную регистрацию прав собственности - Росреестр.</w:t>
            </w:r>
          </w:p>
        </w:tc>
      </w:tr>
      <w:tr w:rsidR="00944656" w:rsidRPr="00CB665E" w:rsidTr="00944656">
        <w:trPr>
          <w:trHeight w:val="691"/>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2</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contextualSpacing/>
              <w:jc w:val="both"/>
              <w:rPr>
                <w:rFonts w:ascii="Times New Roman" w:hAnsi="Times New Roman" w:cs="Times New Roman"/>
              </w:rPr>
            </w:pPr>
            <w:r>
              <w:rPr>
                <w:rFonts w:ascii="Times New Roman" w:hAnsi="Times New Roman" w:cs="Times New Roman"/>
              </w:rPr>
              <w:t>ул. Заводская д.7</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С. Любимовка</w:t>
            </w:r>
          </w:p>
        </w:tc>
        <w:tc>
          <w:tcPr>
            <w:tcW w:w="3144" w:type="dxa"/>
            <w:vMerge/>
            <w:tcBorders>
              <w:left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r w:rsidR="00944656" w:rsidRPr="00CB665E" w:rsidTr="00944656">
        <w:trPr>
          <w:trHeight w:val="714"/>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3</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contextualSpacing/>
              <w:jc w:val="both"/>
              <w:rPr>
                <w:rFonts w:ascii="Times New Roman" w:hAnsi="Times New Roman" w:cs="Times New Roman"/>
              </w:rPr>
            </w:pPr>
            <w:r>
              <w:rPr>
                <w:rFonts w:ascii="Times New Roman" w:hAnsi="Times New Roman" w:cs="Times New Roman"/>
              </w:rPr>
              <w:t>ул. Заводская д.9</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С. Любимовка</w:t>
            </w:r>
          </w:p>
        </w:tc>
        <w:tc>
          <w:tcPr>
            <w:tcW w:w="3144" w:type="dxa"/>
            <w:vMerge/>
            <w:tcBorders>
              <w:left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r w:rsidR="00944656" w:rsidRPr="00CB665E" w:rsidTr="00944656">
        <w:trPr>
          <w:trHeight w:val="981"/>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4</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contextualSpacing/>
              <w:jc w:val="both"/>
              <w:rPr>
                <w:rFonts w:ascii="Times New Roman" w:hAnsi="Times New Roman" w:cs="Times New Roman"/>
              </w:rPr>
            </w:pPr>
            <w:r>
              <w:rPr>
                <w:rFonts w:ascii="Times New Roman" w:hAnsi="Times New Roman" w:cs="Times New Roman"/>
              </w:rPr>
              <w:t>ул. Заводская д.11</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С. Любимовка</w:t>
            </w:r>
          </w:p>
        </w:tc>
        <w:tc>
          <w:tcPr>
            <w:tcW w:w="3144" w:type="dxa"/>
            <w:vMerge/>
            <w:tcBorders>
              <w:left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r w:rsidR="00944656" w:rsidRPr="00CB665E" w:rsidTr="001004A5">
        <w:trPr>
          <w:trHeight w:val="341"/>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5</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44656" w:rsidRPr="00944656" w:rsidRDefault="00944656" w:rsidP="00944656">
            <w:pPr>
              <w:spacing w:line="0" w:lineRule="atLeast"/>
              <w:contextualSpacing/>
              <w:jc w:val="both"/>
              <w:rPr>
                <w:rFonts w:ascii="Times New Roman" w:hAnsi="Times New Roman" w:cs="Times New Roman"/>
              </w:rPr>
            </w:pPr>
            <w:r>
              <w:rPr>
                <w:rFonts w:ascii="Times New Roman" w:hAnsi="Times New Roman" w:cs="Times New Roman"/>
              </w:rPr>
              <w:t>ул. Школьная д.10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44656" w:rsidRPr="00CB665E" w:rsidRDefault="00944656" w:rsidP="00944656">
            <w:pPr>
              <w:pStyle w:val="32"/>
              <w:shd w:val="clear" w:color="auto" w:fill="auto"/>
              <w:spacing w:before="0" w:after="0"/>
              <w:ind w:firstLine="0"/>
              <w:contextualSpacing/>
              <w:jc w:val="both"/>
            </w:pPr>
            <w:r w:rsidRPr="00CB665E">
              <w:t>С. Любимовка</w:t>
            </w:r>
          </w:p>
        </w:tc>
        <w:tc>
          <w:tcPr>
            <w:tcW w:w="3144" w:type="dxa"/>
            <w:vMerge/>
            <w:tcBorders>
              <w:left w:val="single" w:sz="4" w:space="0" w:color="auto"/>
              <w:bottom w:val="single" w:sz="4" w:space="0" w:color="auto"/>
              <w:right w:val="single" w:sz="4" w:space="0" w:color="auto"/>
            </w:tcBorders>
            <w:shd w:val="clear" w:color="auto" w:fill="FFFFFF"/>
          </w:tcPr>
          <w:p w:rsidR="00944656" w:rsidRPr="00CB665E" w:rsidRDefault="00944656" w:rsidP="00944656">
            <w:pPr>
              <w:spacing w:line="0" w:lineRule="atLeast"/>
              <w:contextualSpacing/>
              <w:jc w:val="both"/>
              <w:rPr>
                <w:rFonts w:ascii="Times New Roman" w:hAnsi="Times New Roman" w:cs="Times New Roman"/>
                <w:sz w:val="10"/>
                <w:szCs w:val="10"/>
              </w:rPr>
            </w:pPr>
          </w:p>
        </w:tc>
      </w:tr>
    </w:tbl>
    <w:p w:rsidR="0065331F" w:rsidRPr="00CB665E" w:rsidRDefault="0065331F" w:rsidP="003D2CBE">
      <w:pPr>
        <w:spacing w:line="0" w:lineRule="atLeast"/>
        <w:contextualSpacing/>
        <w:jc w:val="both"/>
        <w:rPr>
          <w:rFonts w:ascii="Times New Roman" w:hAnsi="Times New Roman" w:cs="Times New Roman"/>
          <w:sz w:val="2"/>
          <w:szCs w:val="2"/>
        </w:rPr>
      </w:pPr>
    </w:p>
    <w:sectPr w:rsidR="0065331F" w:rsidRPr="00CB665E" w:rsidSect="00CA162E">
      <w:type w:val="continuous"/>
      <w:pgSz w:w="11905" w:h="16837"/>
      <w:pgMar w:top="851" w:right="1247" w:bottom="993" w:left="153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65" w:rsidRDefault="00457165" w:rsidP="0065331F">
      <w:r>
        <w:separator/>
      </w:r>
    </w:p>
  </w:endnote>
  <w:endnote w:type="continuationSeparator" w:id="1">
    <w:p w:rsidR="00457165" w:rsidRDefault="00457165" w:rsidP="006533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65" w:rsidRDefault="00457165"/>
  </w:footnote>
  <w:footnote w:type="continuationSeparator" w:id="1">
    <w:p w:rsidR="00457165" w:rsidRDefault="0045716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C27"/>
    <w:multiLevelType w:val="multilevel"/>
    <w:tmpl w:val="A616193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C44928"/>
    <w:multiLevelType w:val="multilevel"/>
    <w:tmpl w:val="9008F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C3E4F"/>
    <w:multiLevelType w:val="multilevel"/>
    <w:tmpl w:val="3AD2E33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8E0F53"/>
    <w:multiLevelType w:val="multilevel"/>
    <w:tmpl w:val="2C22A3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E11153"/>
    <w:multiLevelType w:val="multilevel"/>
    <w:tmpl w:val="9F669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934B25"/>
    <w:multiLevelType w:val="multilevel"/>
    <w:tmpl w:val="2D240E4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A0D67"/>
    <w:multiLevelType w:val="multilevel"/>
    <w:tmpl w:val="B3FE8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142232"/>
    <w:multiLevelType w:val="multilevel"/>
    <w:tmpl w:val="05E21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A5669E"/>
    <w:multiLevelType w:val="multilevel"/>
    <w:tmpl w:val="3E34DE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A26F3"/>
    <w:multiLevelType w:val="multilevel"/>
    <w:tmpl w:val="BF6C2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252155"/>
    <w:multiLevelType w:val="multilevel"/>
    <w:tmpl w:val="C09CA5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6446E"/>
    <w:multiLevelType w:val="multilevel"/>
    <w:tmpl w:val="E0BE5C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0"/>
  </w:num>
  <w:num w:numId="4">
    <w:abstractNumId w:val="2"/>
  </w:num>
  <w:num w:numId="5">
    <w:abstractNumId w:val="10"/>
  </w:num>
  <w:num w:numId="6">
    <w:abstractNumId w:val="4"/>
  </w:num>
  <w:num w:numId="7">
    <w:abstractNumId w:val="9"/>
  </w:num>
  <w:num w:numId="8">
    <w:abstractNumId w:val="1"/>
  </w:num>
  <w:num w:numId="9">
    <w:abstractNumId w:val="5"/>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5331F"/>
    <w:rsid w:val="0003432F"/>
    <w:rsid w:val="0003526E"/>
    <w:rsid w:val="0007598A"/>
    <w:rsid w:val="0007733F"/>
    <w:rsid w:val="00077EB9"/>
    <w:rsid w:val="000C7CF1"/>
    <w:rsid w:val="000D112A"/>
    <w:rsid w:val="00117039"/>
    <w:rsid w:val="0017221C"/>
    <w:rsid w:val="001818E3"/>
    <w:rsid w:val="00185F51"/>
    <w:rsid w:val="001E2B48"/>
    <w:rsid w:val="002E64EE"/>
    <w:rsid w:val="0031763D"/>
    <w:rsid w:val="003642B7"/>
    <w:rsid w:val="003D2CBE"/>
    <w:rsid w:val="00426A42"/>
    <w:rsid w:val="0043147F"/>
    <w:rsid w:val="00457165"/>
    <w:rsid w:val="00484F09"/>
    <w:rsid w:val="004D7756"/>
    <w:rsid w:val="00593DAC"/>
    <w:rsid w:val="0065331F"/>
    <w:rsid w:val="0067654D"/>
    <w:rsid w:val="00680E19"/>
    <w:rsid w:val="00763C2A"/>
    <w:rsid w:val="007B24B5"/>
    <w:rsid w:val="007B5149"/>
    <w:rsid w:val="007C1860"/>
    <w:rsid w:val="00832F81"/>
    <w:rsid w:val="008353FF"/>
    <w:rsid w:val="00895A2C"/>
    <w:rsid w:val="00944656"/>
    <w:rsid w:val="0095432F"/>
    <w:rsid w:val="00957EC5"/>
    <w:rsid w:val="00981443"/>
    <w:rsid w:val="009A4C40"/>
    <w:rsid w:val="009E5E26"/>
    <w:rsid w:val="00A0069F"/>
    <w:rsid w:val="00BB2A96"/>
    <w:rsid w:val="00CA162E"/>
    <w:rsid w:val="00CA3529"/>
    <w:rsid w:val="00CB665E"/>
    <w:rsid w:val="00D21BF7"/>
    <w:rsid w:val="00D30005"/>
    <w:rsid w:val="00D53A8D"/>
    <w:rsid w:val="00DD3D1B"/>
    <w:rsid w:val="00E245FB"/>
    <w:rsid w:val="00E71480"/>
    <w:rsid w:val="00F3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33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331F"/>
    <w:rPr>
      <w:color w:val="0066CC"/>
      <w:u w:val="single"/>
    </w:rPr>
  </w:style>
  <w:style w:type="character" w:customStyle="1" w:styleId="1">
    <w:name w:val="Заголовок №1_"/>
    <w:basedOn w:val="a0"/>
    <w:link w:val="10"/>
    <w:rsid w:val="0065331F"/>
    <w:rPr>
      <w:rFonts w:ascii="Times New Roman" w:eastAsia="Times New Roman" w:hAnsi="Times New Roman" w:cs="Times New Roman"/>
      <w:b w:val="0"/>
      <w:bCs w:val="0"/>
      <w:i w:val="0"/>
      <w:iCs w:val="0"/>
      <w:smallCaps w:val="0"/>
      <w:strike w:val="0"/>
      <w:spacing w:val="0"/>
      <w:sz w:val="54"/>
      <w:szCs w:val="54"/>
    </w:rPr>
  </w:style>
  <w:style w:type="character" w:customStyle="1" w:styleId="2">
    <w:name w:val="Основной текст (2)_"/>
    <w:basedOn w:val="a0"/>
    <w:link w:val="20"/>
    <w:rsid w:val="0065331F"/>
    <w:rPr>
      <w:rFonts w:ascii="Arial" w:eastAsia="Arial" w:hAnsi="Arial" w:cs="Arial"/>
      <w:b w:val="0"/>
      <w:bCs w:val="0"/>
      <w:i w:val="0"/>
      <w:iCs w:val="0"/>
      <w:smallCaps w:val="0"/>
      <w:strike w:val="0"/>
      <w:spacing w:val="0"/>
      <w:sz w:val="43"/>
      <w:szCs w:val="43"/>
    </w:rPr>
  </w:style>
  <w:style w:type="character" w:customStyle="1" w:styleId="3">
    <w:name w:val="Заголовок №3_"/>
    <w:basedOn w:val="a0"/>
    <w:link w:val="30"/>
    <w:rsid w:val="0065331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Заголовок №3"/>
    <w:basedOn w:val="3"/>
    <w:rsid w:val="0065331F"/>
    <w:rPr>
      <w:u w:val="single"/>
    </w:rPr>
  </w:style>
  <w:style w:type="character" w:customStyle="1" w:styleId="a4">
    <w:name w:val="Основной текст_"/>
    <w:basedOn w:val="a0"/>
    <w:link w:val="32"/>
    <w:rsid w:val="0065331F"/>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65331F"/>
    <w:rPr>
      <w:b/>
      <w:bCs/>
    </w:rPr>
  </w:style>
  <w:style w:type="character" w:customStyle="1" w:styleId="21">
    <w:name w:val="Заголовок №2_"/>
    <w:basedOn w:val="a0"/>
    <w:link w:val="22"/>
    <w:rsid w:val="0065331F"/>
    <w:rPr>
      <w:rFonts w:ascii="Arial" w:eastAsia="Arial" w:hAnsi="Arial" w:cs="Arial"/>
      <w:b w:val="0"/>
      <w:bCs w:val="0"/>
      <w:i w:val="0"/>
      <w:iCs w:val="0"/>
      <w:smallCaps w:val="0"/>
      <w:strike w:val="0"/>
      <w:spacing w:val="0"/>
      <w:sz w:val="31"/>
      <w:szCs w:val="31"/>
    </w:rPr>
  </w:style>
  <w:style w:type="character" w:customStyle="1" w:styleId="4">
    <w:name w:val="Основной текст (4)_"/>
    <w:basedOn w:val="a0"/>
    <w:link w:val="40"/>
    <w:rsid w:val="0065331F"/>
    <w:rPr>
      <w:rFonts w:ascii="Times New Roman" w:eastAsia="Times New Roman" w:hAnsi="Times New Roman" w:cs="Times New Roman"/>
      <w:b w:val="0"/>
      <w:bCs w:val="0"/>
      <w:i w:val="0"/>
      <w:iCs w:val="0"/>
      <w:smallCaps w:val="0"/>
      <w:strike w:val="0"/>
      <w:spacing w:val="0"/>
      <w:sz w:val="32"/>
      <w:szCs w:val="32"/>
    </w:rPr>
  </w:style>
  <w:style w:type="character" w:customStyle="1" w:styleId="33">
    <w:name w:val="Основной текст (3)_"/>
    <w:basedOn w:val="a0"/>
    <w:link w:val="34"/>
    <w:rsid w:val="0065331F"/>
    <w:rPr>
      <w:rFonts w:ascii="Arial" w:eastAsia="Arial" w:hAnsi="Arial" w:cs="Arial"/>
      <w:b w:val="0"/>
      <w:bCs w:val="0"/>
      <w:i w:val="0"/>
      <w:iCs w:val="0"/>
      <w:smallCaps w:val="0"/>
      <w:strike w:val="0"/>
      <w:spacing w:val="0"/>
      <w:sz w:val="21"/>
      <w:szCs w:val="21"/>
    </w:rPr>
  </w:style>
  <w:style w:type="character" w:customStyle="1" w:styleId="311pt">
    <w:name w:val="Основной текст (3) + 11 pt;Полужирный"/>
    <w:basedOn w:val="33"/>
    <w:rsid w:val="0065331F"/>
    <w:rPr>
      <w:b/>
      <w:bCs/>
      <w:spacing w:val="0"/>
      <w:sz w:val="22"/>
      <w:szCs w:val="22"/>
    </w:rPr>
  </w:style>
  <w:style w:type="character" w:customStyle="1" w:styleId="35">
    <w:name w:val="Основной текст (3) + Полужирный"/>
    <w:basedOn w:val="33"/>
    <w:rsid w:val="0065331F"/>
    <w:rPr>
      <w:b/>
      <w:bCs/>
      <w:spacing w:val="0"/>
    </w:rPr>
  </w:style>
  <w:style w:type="character" w:customStyle="1" w:styleId="5">
    <w:name w:val="Основной текст (5)_"/>
    <w:basedOn w:val="a0"/>
    <w:link w:val="50"/>
    <w:rsid w:val="0065331F"/>
    <w:rPr>
      <w:rFonts w:ascii="Times New Roman" w:eastAsia="Times New Roman" w:hAnsi="Times New Roman" w:cs="Times New Roman"/>
      <w:b w:val="0"/>
      <w:bCs w:val="0"/>
      <w:i w:val="0"/>
      <w:iCs w:val="0"/>
      <w:smallCaps w:val="0"/>
      <w:strike w:val="0"/>
      <w:sz w:val="20"/>
      <w:szCs w:val="20"/>
    </w:rPr>
  </w:style>
  <w:style w:type="character" w:customStyle="1" w:styleId="36">
    <w:name w:val="Основной текст (3) + Полужирный"/>
    <w:basedOn w:val="33"/>
    <w:rsid w:val="0065331F"/>
    <w:rPr>
      <w:b/>
      <w:bCs/>
      <w:spacing w:val="0"/>
    </w:rPr>
  </w:style>
  <w:style w:type="character" w:customStyle="1" w:styleId="6">
    <w:name w:val="Основной текст (6)_"/>
    <w:basedOn w:val="a0"/>
    <w:link w:val="60"/>
    <w:rsid w:val="006533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Заголовок №4_"/>
    <w:basedOn w:val="a0"/>
    <w:link w:val="42"/>
    <w:rsid w:val="0065331F"/>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 + Полужирный"/>
    <w:basedOn w:val="a4"/>
    <w:rsid w:val="0065331F"/>
    <w:rPr>
      <w:b/>
      <w:bCs/>
    </w:rPr>
  </w:style>
  <w:style w:type="character" w:customStyle="1" w:styleId="a7">
    <w:name w:val="Основной текст + Полужирный"/>
    <w:basedOn w:val="a4"/>
    <w:rsid w:val="0065331F"/>
    <w:rPr>
      <w:b/>
      <w:bCs/>
    </w:rPr>
  </w:style>
  <w:style w:type="character" w:customStyle="1" w:styleId="7">
    <w:name w:val="Основной текст (7)_"/>
    <w:basedOn w:val="a0"/>
    <w:link w:val="70"/>
    <w:rsid w:val="0065331F"/>
    <w:rPr>
      <w:rFonts w:ascii="Times New Roman" w:eastAsia="Times New Roman" w:hAnsi="Times New Roman" w:cs="Times New Roman"/>
      <w:b w:val="0"/>
      <w:bCs w:val="0"/>
      <w:i w:val="0"/>
      <w:iCs w:val="0"/>
      <w:smallCaps w:val="0"/>
      <w:strike w:val="0"/>
      <w:sz w:val="12"/>
      <w:szCs w:val="12"/>
    </w:rPr>
  </w:style>
  <w:style w:type="character" w:customStyle="1" w:styleId="71">
    <w:name w:val="Основной текст (7)"/>
    <w:basedOn w:val="7"/>
    <w:rsid w:val="0065331F"/>
    <w:rPr>
      <w:u w:val="single"/>
    </w:rPr>
  </w:style>
  <w:style w:type="character" w:customStyle="1" w:styleId="8">
    <w:name w:val="Основной текст (8)_"/>
    <w:basedOn w:val="a0"/>
    <w:link w:val="80"/>
    <w:rsid w:val="0065331F"/>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822pt">
    <w:name w:val="Основной текст (8) + 22 pt;Не курсив"/>
    <w:basedOn w:val="8"/>
    <w:rsid w:val="0065331F"/>
    <w:rPr>
      <w:i/>
      <w:iCs/>
      <w:spacing w:val="0"/>
      <w:sz w:val="44"/>
      <w:szCs w:val="44"/>
    </w:rPr>
  </w:style>
  <w:style w:type="character" w:customStyle="1" w:styleId="115pt">
    <w:name w:val="Основной текст + 11;5 pt;Курсив"/>
    <w:basedOn w:val="a4"/>
    <w:rsid w:val="0065331F"/>
    <w:rPr>
      <w:i/>
      <w:iCs/>
      <w:spacing w:val="0"/>
      <w:sz w:val="23"/>
      <w:szCs w:val="23"/>
    </w:rPr>
  </w:style>
  <w:style w:type="character" w:customStyle="1" w:styleId="1pt">
    <w:name w:val="Основной текст + Интервал 1 pt"/>
    <w:basedOn w:val="a4"/>
    <w:rsid w:val="0065331F"/>
    <w:rPr>
      <w:spacing w:val="30"/>
    </w:rPr>
  </w:style>
  <w:style w:type="character" w:customStyle="1" w:styleId="72">
    <w:name w:val="Основной текст (7)"/>
    <w:basedOn w:val="7"/>
    <w:rsid w:val="0065331F"/>
    <w:rPr>
      <w:u w:val="single"/>
    </w:rPr>
  </w:style>
  <w:style w:type="character" w:customStyle="1" w:styleId="822pt0">
    <w:name w:val="Основной текст (8) + 22 pt;Не курсив"/>
    <w:basedOn w:val="8"/>
    <w:rsid w:val="0065331F"/>
    <w:rPr>
      <w:i/>
      <w:iCs/>
      <w:spacing w:val="0"/>
      <w:sz w:val="44"/>
      <w:szCs w:val="44"/>
    </w:rPr>
  </w:style>
  <w:style w:type="character" w:customStyle="1" w:styleId="115pt0">
    <w:name w:val="Основной текст + 11;5 pt;Курсив"/>
    <w:basedOn w:val="a4"/>
    <w:rsid w:val="0065331F"/>
    <w:rPr>
      <w:i/>
      <w:iCs/>
      <w:spacing w:val="0"/>
      <w:sz w:val="23"/>
      <w:szCs w:val="23"/>
    </w:rPr>
  </w:style>
  <w:style w:type="character" w:customStyle="1" w:styleId="a8">
    <w:name w:val="Основной текст + Полужирный"/>
    <w:basedOn w:val="a4"/>
    <w:rsid w:val="0065331F"/>
    <w:rPr>
      <w:b/>
      <w:bCs/>
    </w:rPr>
  </w:style>
  <w:style w:type="character" w:customStyle="1" w:styleId="11">
    <w:name w:val="Основной текст1"/>
    <w:basedOn w:val="a4"/>
    <w:rsid w:val="0065331F"/>
    <w:rPr>
      <w:u w:val="single"/>
    </w:rPr>
  </w:style>
  <w:style w:type="character" w:customStyle="1" w:styleId="Arial105pt">
    <w:name w:val="Основной текст + Arial;10;5 pt"/>
    <w:basedOn w:val="a4"/>
    <w:rsid w:val="0065331F"/>
    <w:rPr>
      <w:rFonts w:ascii="Arial" w:eastAsia="Arial" w:hAnsi="Arial" w:cs="Arial"/>
      <w:sz w:val="21"/>
      <w:szCs w:val="21"/>
    </w:rPr>
  </w:style>
  <w:style w:type="character" w:customStyle="1" w:styleId="Arial105pt0">
    <w:name w:val="Основной текст + Arial;10;5 pt"/>
    <w:basedOn w:val="a4"/>
    <w:rsid w:val="0065331F"/>
    <w:rPr>
      <w:rFonts w:ascii="Arial" w:eastAsia="Arial" w:hAnsi="Arial" w:cs="Arial"/>
      <w:sz w:val="21"/>
      <w:szCs w:val="21"/>
    </w:rPr>
  </w:style>
  <w:style w:type="character" w:customStyle="1" w:styleId="23">
    <w:name w:val="Основной текст2"/>
    <w:basedOn w:val="a4"/>
    <w:rsid w:val="0065331F"/>
    <w:rPr>
      <w:u w:val="single"/>
    </w:rPr>
  </w:style>
  <w:style w:type="character" w:customStyle="1" w:styleId="Arial105pt1">
    <w:name w:val="Основной текст + Arial;10;5 pt"/>
    <w:basedOn w:val="a4"/>
    <w:rsid w:val="0065331F"/>
    <w:rPr>
      <w:rFonts w:ascii="Arial" w:eastAsia="Arial" w:hAnsi="Arial" w:cs="Arial"/>
      <w:sz w:val="21"/>
      <w:szCs w:val="21"/>
    </w:rPr>
  </w:style>
  <w:style w:type="character" w:customStyle="1" w:styleId="61">
    <w:name w:val="Основной текст (6) + Не полужирный"/>
    <w:basedOn w:val="6"/>
    <w:rsid w:val="0065331F"/>
    <w:rPr>
      <w:b/>
      <w:bCs/>
    </w:rPr>
  </w:style>
  <w:style w:type="character" w:customStyle="1" w:styleId="9">
    <w:name w:val="Основной текст (9)_"/>
    <w:basedOn w:val="a0"/>
    <w:link w:val="90"/>
    <w:rsid w:val="006533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5331F"/>
    <w:rPr>
      <w:rFonts w:ascii="Times New Roman" w:eastAsia="Times New Roman" w:hAnsi="Times New Roman" w:cs="Times New Roman"/>
      <w:b w:val="0"/>
      <w:bCs w:val="0"/>
      <w:i w:val="0"/>
      <w:iCs w:val="0"/>
      <w:smallCaps w:val="0"/>
      <w:strike w:val="0"/>
      <w:spacing w:val="0"/>
      <w:sz w:val="19"/>
      <w:szCs w:val="19"/>
    </w:rPr>
  </w:style>
  <w:style w:type="paragraph" w:customStyle="1" w:styleId="10">
    <w:name w:val="Заголовок №1"/>
    <w:basedOn w:val="a"/>
    <w:link w:val="1"/>
    <w:rsid w:val="0065331F"/>
    <w:pPr>
      <w:shd w:val="clear" w:color="auto" w:fill="FFFFFF"/>
      <w:spacing w:after="780" w:line="0" w:lineRule="atLeast"/>
      <w:jc w:val="center"/>
      <w:outlineLvl w:val="0"/>
    </w:pPr>
    <w:rPr>
      <w:rFonts w:ascii="Times New Roman" w:eastAsia="Times New Roman" w:hAnsi="Times New Roman" w:cs="Times New Roman"/>
      <w:b/>
      <w:bCs/>
      <w:sz w:val="54"/>
      <w:szCs w:val="54"/>
    </w:rPr>
  </w:style>
  <w:style w:type="paragraph" w:customStyle="1" w:styleId="20">
    <w:name w:val="Основной текст (2)"/>
    <w:basedOn w:val="a"/>
    <w:link w:val="2"/>
    <w:rsid w:val="0065331F"/>
    <w:pPr>
      <w:shd w:val="clear" w:color="auto" w:fill="FFFFFF"/>
      <w:spacing w:before="780" w:line="504" w:lineRule="exact"/>
      <w:jc w:val="center"/>
    </w:pPr>
    <w:rPr>
      <w:rFonts w:ascii="Arial" w:eastAsia="Arial" w:hAnsi="Arial" w:cs="Arial"/>
      <w:b/>
      <w:bCs/>
      <w:sz w:val="43"/>
      <w:szCs w:val="43"/>
    </w:rPr>
  </w:style>
  <w:style w:type="paragraph" w:customStyle="1" w:styleId="30">
    <w:name w:val="Заголовок №3"/>
    <w:basedOn w:val="a"/>
    <w:link w:val="3"/>
    <w:rsid w:val="0065331F"/>
    <w:pPr>
      <w:shd w:val="clear" w:color="auto" w:fill="FFFFFF"/>
      <w:spacing w:after="240" w:line="322" w:lineRule="exact"/>
      <w:jc w:val="right"/>
      <w:outlineLvl w:val="2"/>
    </w:pPr>
    <w:rPr>
      <w:rFonts w:ascii="Times New Roman" w:eastAsia="Times New Roman" w:hAnsi="Times New Roman" w:cs="Times New Roman"/>
      <w:b/>
      <w:bCs/>
      <w:sz w:val="27"/>
      <w:szCs w:val="27"/>
    </w:rPr>
  </w:style>
  <w:style w:type="paragraph" w:customStyle="1" w:styleId="32">
    <w:name w:val="Основной текст3"/>
    <w:basedOn w:val="a"/>
    <w:link w:val="a4"/>
    <w:rsid w:val="0065331F"/>
    <w:pPr>
      <w:shd w:val="clear" w:color="auto" w:fill="FFFFFF"/>
      <w:spacing w:before="720" w:after="720" w:line="0" w:lineRule="atLeast"/>
      <w:ind w:hanging="300"/>
    </w:pPr>
    <w:rPr>
      <w:rFonts w:ascii="Times New Roman" w:eastAsia="Times New Roman" w:hAnsi="Times New Roman" w:cs="Times New Roman"/>
      <w:sz w:val="27"/>
      <w:szCs w:val="27"/>
    </w:rPr>
  </w:style>
  <w:style w:type="paragraph" w:customStyle="1" w:styleId="22">
    <w:name w:val="Заголовок №2"/>
    <w:basedOn w:val="a"/>
    <w:link w:val="21"/>
    <w:rsid w:val="0065331F"/>
    <w:pPr>
      <w:shd w:val="clear" w:color="auto" w:fill="FFFFFF"/>
      <w:spacing w:line="365" w:lineRule="exact"/>
      <w:jc w:val="center"/>
      <w:outlineLvl w:val="1"/>
    </w:pPr>
    <w:rPr>
      <w:rFonts w:ascii="Arial" w:eastAsia="Arial" w:hAnsi="Arial" w:cs="Arial"/>
      <w:b/>
      <w:bCs/>
      <w:sz w:val="31"/>
      <w:szCs w:val="31"/>
    </w:rPr>
  </w:style>
  <w:style w:type="paragraph" w:customStyle="1" w:styleId="40">
    <w:name w:val="Основной текст (4)"/>
    <w:basedOn w:val="a"/>
    <w:link w:val="4"/>
    <w:rsid w:val="0065331F"/>
    <w:pPr>
      <w:shd w:val="clear" w:color="auto" w:fill="FFFFFF"/>
      <w:spacing w:before="360" w:after="360" w:line="0" w:lineRule="atLeast"/>
      <w:jc w:val="center"/>
    </w:pPr>
    <w:rPr>
      <w:rFonts w:ascii="Times New Roman" w:eastAsia="Times New Roman" w:hAnsi="Times New Roman" w:cs="Times New Roman"/>
      <w:b/>
      <w:bCs/>
      <w:sz w:val="32"/>
      <w:szCs w:val="32"/>
    </w:rPr>
  </w:style>
  <w:style w:type="paragraph" w:customStyle="1" w:styleId="34">
    <w:name w:val="Основной текст (3)"/>
    <w:basedOn w:val="a"/>
    <w:link w:val="33"/>
    <w:rsid w:val="0065331F"/>
    <w:pPr>
      <w:shd w:val="clear" w:color="auto" w:fill="FFFFFF"/>
      <w:spacing w:line="254" w:lineRule="exact"/>
      <w:ind w:hanging="540"/>
    </w:pPr>
    <w:rPr>
      <w:rFonts w:ascii="Arial" w:eastAsia="Arial" w:hAnsi="Arial" w:cs="Arial"/>
      <w:sz w:val="21"/>
      <w:szCs w:val="21"/>
    </w:rPr>
  </w:style>
  <w:style w:type="paragraph" w:customStyle="1" w:styleId="50">
    <w:name w:val="Основной текст (5)"/>
    <w:basedOn w:val="a"/>
    <w:link w:val="5"/>
    <w:rsid w:val="0065331F"/>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65331F"/>
    <w:pPr>
      <w:shd w:val="clear" w:color="auto" w:fill="FFFFFF"/>
      <w:spacing w:after="120" w:line="370" w:lineRule="exact"/>
    </w:pPr>
    <w:rPr>
      <w:rFonts w:ascii="Times New Roman" w:eastAsia="Times New Roman" w:hAnsi="Times New Roman" w:cs="Times New Roman"/>
      <w:b/>
      <w:bCs/>
      <w:sz w:val="27"/>
      <w:szCs w:val="27"/>
    </w:rPr>
  </w:style>
  <w:style w:type="paragraph" w:customStyle="1" w:styleId="42">
    <w:name w:val="Заголовок №4"/>
    <w:basedOn w:val="a"/>
    <w:link w:val="41"/>
    <w:rsid w:val="0065331F"/>
    <w:pPr>
      <w:shd w:val="clear" w:color="auto" w:fill="FFFFFF"/>
      <w:spacing w:before="300" w:after="120" w:line="0" w:lineRule="atLeast"/>
      <w:ind w:hanging="460"/>
      <w:outlineLvl w:val="3"/>
    </w:pPr>
    <w:rPr>
      <w:rFonts w:ascii="Times New Roman" w:eastAsia="Times New Roman" w:hAnsi="Times New Roman" w:cs="Times New Roman"/>
      <w:b/>
      <w:bCs/>
      <w:sz w:val="27"/>
      <w:szCs w:val="27"/>
    </w:rPr>
  </w:style>
  <w:style w:type="paragraph" w:customStyle="1" w:styleId="70">
    <w:name w:val="Основной текст (7)"/>
    <w:basedOn w:val="a"/>
    <w:link w:val="7"/>
    <w:rsid w:val="0065331F"/>
    <w:pPr>
      <w:shd w:val="clear" w:color="auto" w:fill="FFFFFF"/>
      <w:spacing w:before="180" w:after="60" w:line="0" w:lineRule="atLeast"/>
      <w:jc w:val="center"/>
    </w:pPr>
    <w:rPr>
      <w:rFonts w:ascii="Times New Roman" w:eastAsia="Times New Roman" w:hAnsi="Times New Roman" w:cs="Times New Roman"/>
      <w:i/>
      <w:iCs/>
      <w:sz w:val="12"/>
      <w:szCs w:val="12"/>
    </w:rPr>
  </w:style>
  <w:style w:type="paragraph" w:customStyle="1" w:styleId="80">
    <w:name w:val="Основной текст (8)"/>
    <w:basedOn w:val="a"/>
    <w:link w:val="8"/>
    <w:rsid w:val="0065331F"/>
    <w:pPr>
      <w:shd w:val="clear" w:color="auto" w:fill="FFFFFF"/>
      <w:spacing w:before="60" w:after="60" w:line="0" w:lineRule="atLeast"/>
      <w:jc w:val="center"/>
    </w:pPr>
    <w:rPr>
      <w:rFonts w:ascii="Times New Roman" w:eastAsia="Times New Roman" w:hAnsi="Times New Roman" w:cs="Times New Roman"/>
      <w:i/>
      <w:iCs/>
      <w:sz w:val="23"/>
      <w:szCs w:val="23"/>
      <w:lang w:val="en-US"/>
    </w:rPr>
  </w:style>
  <w:style w:type="paragraph" w:customStyle="1" w:styleId="90">
    <w:name w:val="Основной текст (9)"/>
    <w:basedOn w:val="a"/>
    <w:link w:val="9"/>
    <w:rsid w:val="0065331F"/>
    <w:pPr>
      <w:shd w:val="clear" w:color="auto" w:fill="FFFFFF"/>
      <w:spacing w:line="274" w:lineRule="exact"/>
      <w:jc w:val="center"/>
    </w:pPr>
    <w:rPr>
      <w:rFonts w:ascii="Times New Roman" w:eastAsia="Times New Roman" w:hAnsi="Times New Roman" w:cs="Times New Roman"/>
      <w:sz w:val="23"/>
      <w:szCs w:val="23"/>
    </w:rPr>
  </w:style>
  <w:style w:type="paragraph" w:customStyle="1" w:styleId="101">
    <w:name w:val="Основной текст (10)"/>
    <w:basedOn w:val="a"/>
    <w:link w:val="100"/>
    <w:rsid w:val="0065331F"/>
    <w:pPr>
      <w:shd w:val="clear" w:color="auto" w:fill="FFFFFF"/>
      <w:spacing w:line="226" w:lineRule="exact"/>
      <w:jc w:val="both"/>
    </w:pPr>
    <w:rPr>
      <w:rFonts w:ascii="Times New Roman" w:eastAsia="Times New Roman" w:hAnsi="Times New Roman" w:cs="Times New Roman"/>
      <w:sz w:val="19"/>
      <w:szCs w:val="19"/>
    </w:rPr>
  </w:style>
  <w:style w:type="character" w:styleId="a9">
    <w:name w:val="Placeholder Text"/>
    <w:basedOn w:val="a0"/>
    <w:uiPriority w:val="99"/>
    <w:semiHidden/>
    <w:rsid w:val="0017221C"/>
    <w:rPr>
      <w:color w:val="808080"/>
    </w:rPr>
  </w:style>
  <w:style w:type="paragraph" w:styleId="aa">
    <w:name w:val="Balloon Text"/>
    <w:basedOn w:val="a"/>
    <w:link w:val="ab"/>
    <w:uiPriority w:val="99"/>
    <w:semiHidden/>
    <w:unhideWhenUsed/>
    <w:rsid w:val="0017221C"/>
    <w:rPr>
      <w:rFonts w:ascii="Tahoma" w:hAnsi="Tahoma" w:cs="Tahoma"/>
      <w:sz w:val="16"/>
      <w:szCs w:val="16"/>
    </w:rPr>
  </w:style>
  <w:style w:type="character" w:customStyle="1" w:styleId="ab">
    <w:name w:val="Текст выноски Знак"/>
    <w:basedOn w:val="a0"/>
    <w:link w:val="aa"/>
    <w:uiPriority w:val="99"/>
    <w:semiHidden/>
    <w:rsid w:val="0017221C"/>
    <w:rPr>
      <w:rFonts w:ascii="Tahoma" w:hAnsi="Tahoma" w:cs="Tahoma"/>
      <w:color w:val="000000"/>
      <w:sz w:val="16"/>
      <w:szCs w:val="16"/>
    </w:rPr>
  </w:style>
  <w:style w:type="table" w:styleId="ac">
    <w:name w:val="Table Grid"/>
    <w:basedOn w:val="a1"/>
    <w:uiPriority w:val="59"/>
    <w:rsid w:val="009814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27</Pages>
  <Words>7792</Words>
  <Characters>44416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20</cp:revision>
  <cp:lastPrinted>2020-03-18T08:36:00Z</cp:lastPrinted>
  <dcterms:created xsi:type="dcterms:W3CDTF">2020-03-16T06:32:00Z</dcterms:created>
  <dcterms:modified xsi:type="dcterms:W3CDTF">2020-03-20T11:53:00Z</dcterms:modified>
</cp:coreProperties>
</file>