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B1C" w:rsidRPr="00C554AE" w:rsidRDefault="007F1194">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7F1194" w:rsidP="004E7304">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9C43D0" w:rsidRDefault="007F1194" w:rsidP="004E7304">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sidR="009C43D0">
        <w:rPr>
          <w:rFonts w:ascii="Times New Roman" w:hAnsi="Times New Roman" w:cs="Times New Roman"/>
        </w:rPr>
        <w:t xml:space="preserve"> сельсовета</w:t>
      </w:r>
    </w:p>
    <w:p w:rsidR="004E7304" w:rsidRPr="0096782A" w:rsidRDefault="009C43D0" w:rsidP="004E7304">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7F1194" w:rsidRPr="0096782A">
        <w:rPr>
          <w:rFonts w:ascii="Times New Roman" w:hAnsi="Times New Roman" w:cs="Times New Roman"/>
        </w:rPr>
        <w:t>,</w:t>
      </w:r>
    </w:p>
    <w:p w:rsidR="004E7304" w:rsidRPr="00225B3D" w:rsidRDefault="004E7304"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C43D0" w:rsidRDefault="004E7304"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Normal"/>
        <w:jc w:val="right"/>
        <w:rPr>
          <w:rFonts w:ascii="Times New Roman" w:hAnsi="Times New Roman" w:cs="Times New Roman"/>
        </w:rPr>
      </w:pPr>
      <w:r w:rsidRPr="0096782A">
        <w:rPr>
          <w:rFonts w:ascii="Times New Roman" w:hAnsi="Times New Roman" w:cs="Times New Roman"/>
        </w:rPr>
        <w:t>утвержденному</w:t>
      </w:r>
      <w:r w:rsidR="00DB6338">
        <w:rPr>
          <w:rFonts w:ascii="Times New Roman" w:hAnsi="Times New Roman" w:cs="Times New Roman"/>
        </w:rPr>
        <w:t xml:space="preserve"> </w:t>
      </w:r>
      <w:r w:rsidR="009C43D0">
        <w:rPr>
          <w:rFonts w:ascii="Times New Roman" w:hAnsi="Times New Roman" w:cs="Times New Roman"/>
        </w:rPr>
        <w:t>постановлением "Об утверждении</w:t>
      </w:r>
    </w:p>
    <w:p w:rsidR="009C43D0" w:rsidRPr="0096782A" w:rsidRDefault="009C43D0" w:rsidP="009C43D0">
      <w:pPr>
        <w:pStyle w:val="ConsPlusNormal"/>
        <w:jc w:val="right"/>
        <w:rPr>
          <w:rFonts w:ascii="Times New Roman" w:hAnsi="Times New Roman" w:cs="Times New Roman"/>
        </w:rPr>
      </w:pPr>
      <w:r w:rsidRPr="0096782A">
        <w:rPr>
          <w:rFonts w:ascii="Times New Roman" w:hAnsi="Times New Roman" w:cs="Times New Roman"/>
        </w:rPr>
        <w:t>Порядк</w:t>
      </w:r>
      <w:r w:rsidR="00530E62">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9C43D0" w:rsidRDefault="009C43D0" w:rsidP="009C43D0">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9C43D0" w:rsidRDefault="009C43D0" w:rsidP="009C43D0">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9C43D0" w:rsidRPr="00225B3D" w:rsidRDefault="009C43D0" w:rsidP="009C43D0">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C43D0" w:rsidRPr="0096782A" w:rsidRDefault="009C43D0" w:rsidP="009C43D0">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7A2B1C" w:rsidRDefault="007F1194">
      <w:pPr>
        <w:pStyle w:val="ConsPlusNormal"/>
        <w:jc w:val="right"/>
      </w:pPr>
      <w:r w:rsidRPr="0096782A">
        <w:rPr>
          <w:rFonts w:ascii="Times New Roman" w:hAnsi="Times New Roman" w:cs="Times New Roman"/>
        </w:rPr>
        <w:t xml:space="preserve">от </w:t>
      </w:r>
      <w:r w:rsidR="00DC7F8A">
        <w:rPr>
          <w:rFonts w:ascii="Times New Roman" w:hAnsi="Times New Roman" w:cs="Times New Roman"/>
        </w:rPr>
        <w:t>24</w:t>
      </w:r>
      <w:r w:rsidR="009C43D0">
        <w:rPr>
          <w:rFonts w:ascii="Times New Roman" w:hAnsi="Times New Roman" w:cs="Times New Roman"/>
        </w:rPr>
        <w:t>.10.2018</w:t>
      </w:r>
      <w:r w:rsidRPr="0096782A">
        <w:rPr>
          <w:rFonts w:ascii="Times New Roman" w:hAnsi="Times New Roman" w:cs="Times New Roman"/>
        </w:rPr>
        <w:t xml:space="preserve"> г. </w:t>
      </w:r>
      <w:r w:rsidR="004E7304" w:rsidRPr="0096782A">
        <w:rPr>
          <w:rFonts w:ascii="Times New Roman" w:hAnsi="Times New Roman" w:cs="Times New Roman"/>
        </w:rPr>
        <w:t>№</w:t>
      </w:r>
      <w:r w:rsidR="005E0E9C">
        <w:rPr>
          <w:rFonts w:ascii="Times New Roman" w:hAnsi="Times New Roman" w:cs="Times New Roman"/>
        </w:rPr>
        <w:t xml:space="preserve"> </w:t>
      </w:r>
      <w:r w:rsidR="00DC7F8A">
        <w:rPr>
          <w:rFonts w:ascii="Times New Roman" w:hAnsi="Times New Roman" w:cs="Times New Roman"/>
        </w:rPr>
        <w:t>58</w:t>
      </w:r>
    </w:p>
    <w:p w:rsidR="007A2B1C" w:rsidRDefault="007A2B1C">
      <w:pPr>
        <w:pStyle w:val="ConsPlusNormal"/>
        <w:jc w:val="both"/>
      </w:pPr>
    </w:p>
    <w:p w:rsidR="007A2B1C" w:rsidRDefault="007F1194">
      <w:pPr>
        <w:pStyle w:val="ConsPlusTitle"/>
        <w:jc w:val="center"/>
      </w:pPr>
      <w:bookmarkStart w:id="0" w:name="P492"/>
      <w:bookmarkEnd w:id="0"/>
      <w:r>
        <w:t>ИНФОРМАЦИЯ,</w:t>
      </w:r>
    </w:p>
    <w:p w:rsidR="007A2B1C" w:rsidRDefault="007F1194">
      <w:pPr>
        <w:pStyle w:val="ConsPlusTitle"/>
        <w:jc w:val="center"/>
      </w:pPr>
      <w:r>
        <w:t>НЕОБХОДИМАЯ ДЛЯ ПОСТАНОВКИ НА УЧЕТ БЮДЖЕТНОГО ОБЯЗАТЕЛЬСТВА</w:t>
      </w:r>
    </w:p>
    <w:p w:rsidR="007A2B1C" w:rsidRDefault="007F1194">
      <w:pPr>
        <w:pStyle w:val="ConsPlusTitle"/>
        <w:jc w:val="center"/>
      </w:pPr>
      <w:r>
        <w:t>(ВНЕСЕНИЯ ИЗМЕНЕНИЙ В ПОСТАВЛЕННОЕ НА УЧЕТ</w:t>
      </w:r>
    </w:p>
    <w:p w:rsidR="007A2B1C" w:rsidRDefault="007F1194">
      <w:pPr>
        <w:pStyle w:val="ConsPlusTitle"/>
        <w:jc w:val="center"/>
      </w:pPr>
      <w:r>
        <w:t>БЮДЖЕТНОЕ ОБЯЗАТЕЛЬСТВО)</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9C52E0">
            <w:pPr>
              <w:pStyle w:val="ConsPlusNormal"/>
              <w:jc w:val="both"/>
            </w:pPr>
            <w:r>
              <w:t xml:space="preserve">1. Номер сведений о бюджетном обязательстве получателя средствбюджета </w:t>
            </w:r>
            <w:r w:rsidR="00DC7F8A">
              <w:t>Любимовского</w:t>
            </w:r>
            <w:r w:rsidR="009C43D0">
              <w:t xml:space="preserve"> сельсовета Большесолдатского района Курской области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 xml:space="preserve">Указывается дата формирования Сведений о бюджетном обязательстве получателем </w:t>
            </w:r>
            <w:r>
              <w:lastRenderedPageBreak/>
              <w:t>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lastRenderedPageBreak/>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1" w:name="P517"/>
            <w:bookmarkEnd w:id="1"/>
            <w:r>
              <w:t>5.1. Получатель бюджетных средств</w:t>
            </w:r>
          </w:p>
        </w:tc>
        <w:tc>
          <w:tcPr>
            <w:tcW w:w="8647" w:type="dxa"/>
          </w:tcPr>
          <w:p w:rsidR="007A2B1C" w:rsidRDefault="007F1194">
            <w:pPr>
              <w:pStyle w:val="ConsPlusNormal"/>
              <w:ind w:firstLine="283"/>
              <w:jc w:val="both"/>
            </w:pPr>
            <w:r>
              <w:t>Указывается наименование получателя средств бюджета</w:t>
            </w:r>
            <w:r w:rsidR="00D51D02">
              <w:t xml:space="preserve"> </w:t>
            </w:r>
            <w:r w:rsidR="00DC7F8A">
              <w:t>Любимовского</w:t>
            </w:r>
            <w:r w:rsidR="009C43D0">
              <w:t xml:space="preserve"> сельсовета Большесолдатского района</w:t>
            </w:r>
            <w:r w:rsidR="007903DF">
              <w:t xml:space="preserve">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Бюджет </w:t>
            </w:r>
            <w:r w:rsidR="00DC7F8A">
              <w:t>Любимовского</w:t>
            </w:r>
            <w:r w:rsidR="007903DF">
              <w:t xml:space="preserve"> сельсовета Большесолдатского района Курской области</w:t>
            </w:r>
            <w:r>
              <w:t xml:space="preserve">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9C52E0">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DC7F8A">
              <w:t>Любимовского</w:t>
            </w:r>
            <w:r w:rsidR="007903DF">
              <w:t xml:space="preserve"> сельсовета Большесолдатского района Курской области </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9C52E0">
            <w:pPr>
              <w:pStyle w:val="ConsPlusNormal"/>
              <w:ind w:firstLine="283"/>
              <w:jc w:val="both"/>
            </w:pPr>
            <w:r>
              <w:t xml:space="preserve">Указывается наименование </w:t>
            </w:r>
            <w:r w:rsidRPr="0096782A">
              <w:t>органа Федерального казначейства</w:t>
            </w:r>
            <w:r>
              <w:t xml:space="preserve">, в котором получателю средств бюджета </w:t>
            </w:r>
            <w:r w:rsidR="00DC7F8A">
              <w:t>Любимовского</w:t>
            </w:r>
            <w:r w:rsidR="007903DF">
              <w:t xml:space="preserve"> сельсовета Большесолдатского района Курской области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w:t>
            </w:r>
            <w:r>
              <w:lastRenderedPageBreak/>
              <w:t>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2" w:name="P532"/>
            <w:bookmarkEnd w:id="2"/>
            <w:r>
              <w:lastRenderedPageBreak/>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3" w:name="P536"/>
            <w:bookmarkEnd w:id="3"/>
            <w:r>
              <w:t xml:space="preserve">6.1. Вид документа-основания </w:t>
            </w:r>
          </w:p>
        </w:tc>
        <w:tc>
          <w:tcPr>
            <w:tcW w:w="8647" w:type="dxa"/>
          </w:tcPr>
          <w:p w:rsidR="007A2B1C" w:rsidRDefault="007F1194">
            <w:pPr>
              <w:pStyle w:val="ConsPlusNormal"/>
              <w:ind w:firstLine="283"/>
              <w:jc w:val="both"/>
            </w:pPr>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7A2B1C">
        <w:tc>
          <w:tcPr>
            <w:tcW w:w="6016" w:type="dxa"/>
          </w:tcPr>
          <w:p w:rsidR="007A2B1C" w:rsidRDefault="007F1194">
            <w:pPr>
              <w:pStyle w:val="ConsPlusNormal"/>
              <w:jc w:val="both"/>
            </w:pPr>
            <w:r>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4" w:name="P542"/>
            <w:bookmarkEnd w:id="4"/>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5" w:name="P552"/>
            <w:bookmarkEnd w:id="5"/>
            <w:r>
              <w:lastRenderedPageBreak/>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6" w:name="P554"/>
            <w:bookmarkEnd w:id="6"/>
            <w:r w:rsidRPr="00225B3D">
              <w:t xml:space="preserve">6.8. Код валюты по </w:t>
            </w:r>
            <w:hyperlink r:id="rId7" w:history="1">
              <w:r w:rsidRPr="00225B3D">
                <w:t>ОКВ</w:t>
              </w:r>
            </w:hyperlink>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8"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6.14. Основание не</w:t>
            </w:r>
            <w:r w:rsidR="00D51D02">
              <w:t xml:space="preserve"> </w:t>
            </w:r>
            <w:r w:rsidRPr="0096782A">
              <w:t>включения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w:t>
            </w:r>
            <w:r w:rsidR="00D51D02">
              <w:t xml:space="preserve"> </w:t>
            </w:r>
            <w:r w:rsidRPr="00225B3D">
              <w:t>включения договора (контракта) в реестр контрактов.</w:t>
            </w:r>
          </w:p>
        </w:tc>
      </w:tr>
      <w:tr w:rsidR="007A2B1C">
        <w:tc>
          <w:tcPr>
            <w:tcW w:w="6016" w:type="dxa"/>
          </w:tcPr>
          <w:p w:rsidR="007A2B1C" w:rsidRDefault="007F1194" w:rsidP="008F3F57">
            <w:pPr>
              <w:pStyle w:val="ConsPlusNormal"/>
              <w:jc w:val="both"/>
              <w:outlineLvl w:val="2"/>
            </w:pPr>
            <w:r>
              <w:lastRenderedPageBreak/>
              <w:t>7. Реквизиты контрагента/взыскателя по исполнительному документу/решению налогового органа</w:t>
            </w:r>
            <w:r w:rsidR="008F3F57">
              <w:t>&lt;*&gt;</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отчество физического лица </w:t>
            </w:r>
          </w:p>
        </w:tc>
        <w:tc>
          <w:tcPr>
            <w:tcW w:w="8647" w:type="dxa"/>
          </w:tcPr>
          <w:p w:rsidR="007A2B1C" w:rsidRDefault="007F1194">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7A2B1C" w:rsidRDefault="007F119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 (-ой)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lastRenderedPageBreak/>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документе-основании).</w:t>
            </w:r>
          </w:p>
        </w:tc>
      </w:tr>
      <w:tr w:rsidR="007A2B1C">
        <w:tc>
          <w:tcPr>
            <w:tcW w:w="6016" w:type="dxa"/>
            <w:tcBorders>
              <w:bottom w:val="single" w:sz="4" w:space="0" w:color="auto"/>
            </w:tcBorders>
          </w:tcPr>
          <w:p w:rsidR="007A2B1C" w:rsidRDefault="007F1194">
            <w:pPr>
              <w:pStyle w:val="ConsPlusNormal"/>
              <w:jc w:val="both"/>
              <w:outlineLvl w:val="2"/>
            </w:pPr>
            <w:r>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rsidR="00DC7F8A">
              <w:t>Любимовского</w:t>
            </w:r>
            <w:r w:rsidR="00B762EB">
              <w:t xml:space="preserve"> сельсовета Большесолдатского района Курской области</w:t>
            </w:r>
            <w:r>
              <w:t xml:space="preserve"> в соответствии с предметом документа-основания.</w:t>
            </w:r>
          </w:p>
          <w:p w:rsidR="007A2B1C" w:rsidRDefault="007F1194" w:rsidP="00D51D02">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D51D02">
              <w:t xml:space="preserve"> </w:t>
            </w:r>
            <w:r w:rsidR="00DC7F8A">
              <w:t>Любимовского</w:t>
            </w:r>
            <w:r w:rsidR="00B762EB">
              <w:t xml:space="preserve"> сельсовета Большесолдатского района Курской области</w:t>
            </w:r>
            <w:r w:rsidR="00DC7F8A">
              <w:t xml:space="preserve">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A2B1C" w:rsidRDefault="007F1194">
            <w:pPr>
              <w:pStyle w:val="ConsPlusNormal"/>
              <w:ind w:firstLine="283"/>
              <w:jc w:val="both"/>
            </w:pPr>
            <w:r>
              <w:lastRenderedPageBreak/>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lastRenderedPageBreak/>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w:t>
            </w:r>
            <w:r>
              <w:lastRenderedPageBreak/>
              <w:t>знака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t>Сумма указывается отдельно на первый, второй и третий год планового периода, а также общей суммой на последующие года.</w:t>
            </w:r>
          </w:p>
        </w:tc>
      </w:tr>
      <w:tr w:rsidR="007A2B1C">
        <w:tc>
          <w:tcPr>
            <w:tcW w:w="6016" w:type="dxa"/>
          </w:tcPr>
          <w:p w:rsidR="007A2B1C" w:rsidRDefault="007F1194">
            <w:pPr>
              <w:pStyle w:val="ConsPlusNormal"/>
              <w:jc w:val="both"/>
            </w:pPr>
            <w:r>
              <w:lastRenderedPageBreak/>
              <w:t>8.10. Дата выплаты по исполнительному документу</w:t>
            </w:r>
          </w:p>
        </w:tc>
        <w:tc>
          <w:tcPr>
            <w:tcW w:w="8647" w:type="dxa"/>
          </w:tcPr>
          <w:p w:rsidR="007A2B1C" w:rsidRDefault="007F119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7A2B1C">
        <w:tc>
          <w:tcPr>
            <w:tcW w:w="6016" w:type="dxa"/>
          </w:tcPr>
          <w:p w:rsidR="007A2B1C" w:rsidRDefault="007F1194">
            <w:pPr>
              <w:pStyle w:val="ConsPlusNormal"/>
              <w:jc w:val="both"/>
            </w:pPr>
            <w:r>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7" w:name="P635"/>
      <w:bookmarkStart w:id="8" w:name="P638"/>
      <w:bookmarkEnd w:id="7"/>
      <w:bookmarkEnd w:id="8"/>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7A2B1C" w:rsidRDefault="007A2B1C"/>
    <w:p w:rsidR="007A2B1C" w:rsidRDefault="007A2B1C"/>
    <w:p w:rsidR="0072414A" w:rsidRDefault="0072414A"/>
    <w:p w:rsidR="0072414A" w:rsidRDefault="0072414A"/>
    <w:p w:rsidR="0072414A" w:rsidRDefault="0072414A"/>
    <w:p w:rsidR="00F64232" w:rsidRDefault="00F64232" w:rsidP="00971223">
      <w:pPr>
        <w:pStyle w:val="ConsPlusNormal"/>
        <w:jc w:val="right"/>
        <w:outlineLvl w:val="1"/>
        <w:rPr>
          <w:rFonts w:asciiTheme="minorHAnsi" w:eastAsiaTheme="minorHAnsi" w:hAnsiTheme="minorHAnsi" w:cstheme="minorBidi"/>
          <w:szCs w:val="22"/>
          <w:lang w:eastAsia="en-US"/>
        </w:rPr>
      </w:pPr>
    </w:p>
    <w:p w:rsidR="00971223" w:rsidRPr="00C554AE" w:rsidRDefault="00971223"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971223" w:rsidRPr="0096782A" w:rsidRDefault="00971223" w:rsidP="00971223">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530E62" w:rsidRDefault="00971223" w:rsidP="00971223">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sidR="00B762EB">
        <w:rPr>
          <w:rFonts w:ascii="Times New Roman" w:hAnsi="Times New Roman" w:cs="Times New Roman"/>
        </w:rPr>
        <w:t xml:space="preserve"> сельсовета</w:t>
      </w:r>
    </w:p>
    <w:p w:rsidR="00971223" w:rsidRPr="0096782A" w:rsidRDefault="00B762EB" w:rsidP="00971223">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971223" w:rsidRPr="0096782A">
        <w:rPr>
          <w:rFonts w:ascii="Times New Roman" w:hAnsi="Times New Roman" w:cs="Times New Roman"/>
        </w:rPr>
        <w:t>,</w:t>
      </w:r>
    </w:p>
    <w:p w:rsidR="00971223" w:rsidRPr="00225B3D" w:rsidRDefault="00971223" w:rsidP="00971223">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71223" w:rsidRPr="00225B3D" w:rsidRDefault="00971223"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B762EB" w:rsidRDefault="00971223" w:rsidP="00B762EB">
      <w:pPr>
        <w:pStyle w:val="ConsPlusNormal"/>
        <w:jc w:val="right"/>
        <w:rPr>
          <w:rFonts w:ascii="Times New Roman" w:hAnsi="Times New Roman" w:cs="Times New Roman"/>
        </w:rPr>
      </w:pPr>
      <w:r w:rsidRPr="0096782A">
        <w:rPr>
          <w:rFonts w:ascii="Times New Roman" w:hAnsi="Times New Roman" w:cs="Times New Roman"/>
        </w:rPr>
        <w:t>утвержденному</w:t>
      </w:r>
      <w:r w:rsidR="00B762EB">
        <w:rPr>
          <w:rFonts w:ascii="Times New Roman" w:hAnsi="Times New Roman" w:cs="Times New Roman"/>
        </w:rPr>
        <w:t xml:space="preserve">постановлением </w:t>
      </w:r>
      <w:r w:rsidR="00530E62">
        <w:rPr>
          <w:rFonts w:ascii="Times New Roman" w:hAnsi="Times New Roman" w:cs="Times New Roman"/>
        </w:rPr>
        <w:t>«</w:t>
      </w:r>
      <w:r w:rsidR="00B762EB">
        <w:rPr>
          <w:rFonts w:ascii="Times New Roman" w:hAnsi="Times New Roman" w:cs="Times New Roman"/>
        </w:rPr>
        <w:t>Об утверждении</w:t>
      </w:r>
    </w:p>
    <w:p w:rsidR="00B762EB" w:rsidRPr="0096782A" w:rsidRDefault="00B762EB" w:rsidP="00B762EB">
      <w:pPr>
        <w:pStyle w:val="ConsPlusNormal"/>
        <w:jc w:val="right"/>
        <w:rPr>
          <w:rFonts w:ascii="Times New Roman" w:hAnsi="Times New Roman" w:cs="Times New Roman"/>
        </w:rPr>
      </w:pPr>
      <w:r w:rsidRPr="0096782A">
        <w:rPr>
          <w:rFonts w:ascii="Times New Roman" w:hAnsi="Times New Roman" w:cs="Times New Roman"/>
        </w:rPr>
        <w:t>Порядк</w:t>
      </w:r>
      <w:r w:rsidR="00530E62">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B762EB" w:rsidRDefault="00B762EB" w:rsidP="00B762EB">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B762EB" w:rsidRDefault="00B762EB" w:rsidP="00B762EB">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B762EB" w:rsidRPr="00225B3D" w:rsidRDefault="00B762EB" w:rsidP="00B762E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F64232" w:rsidRDefault="00B762EB" w:rsidP="00F64232">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 xml:space="preserve"> по учету бюджетных и денежных обязательств</w:t>
      </w:r>
      <w:r w:rsidR="00530E62">
        <w:rPr>
          <w:rFonts w:ascii="Times New Roman" w:hAnsi="Times New Roman" w:cs="Times New Roman"/>
          <w:sz w:val="24"/>
          <w:szCs w:val="24"/>
        </w:rPr>
        <w:t>»</w:t>
      </w:r>
    </w:p>
    <w:p w:rsidR="007A2B1C" w:rsidRDefault="00971223" w:rsidP="00F64232">
      <w:pPr>
        <w:pStyle w:val="ConsPlusNormal"/>
        <w:jc w:val="right"/>
        <w:rPr>
          <w:rFonts w:ascii="Times New Roman" w:hAnsi="Times New Roman" w:cs="Times New Roman"/>
        </w:rPr>
      </w:pPr>
      <w:r w:rsidRPr="0096782A">
        <w:rPr>
          <w:rFonts w:ascii="Times New Roman" w:hAnsi="Times New Roman" w:cs="Times New Roman"/>
        </w:rPr>
        <w:t>от</w:t>
      </w:r>
      <w:r w:rsidR="00DC7F8A">
        <w:rPr>
          <w:rFonts w:ascii="Times New Roman" w:hAnsi="Times New Roman" w:cs="Times New Roman"/>
        </w:rPr>
        <w:t xml:space="preserve"> 24</w:t>
      </w:r>
      <w:r w:rsidR="00B762EB">
        <w:rPr>
          <w:rFonts w:ascii="Times New Roman" w:hAnsi="Times New Roman" w:cs="Times New Roman"/>
        </w:rPr>
        <w:t>.10.2018</w:t>
      </w:r>
      <w:r w:rsidRPr="0096782A">
        <w:rPr>
          <w:rFonts w:ascii="Times New Roman" w:hAnsi="Times New Roman" w:cs="Times New Roman"/>
        </w:rPr>
        <w:t xml:space="preserve"> г. № </w:t>
      </w:r>
      <w:r w:rsidR="00DC7F8A">
        <w:rPr>
          <w:rFonts w:ascii="Times New Roman" w:hAnsi="Times New Roman" w:cs="Times New Roman"/>
        </w:rPr>
        <w:t>58</w:t>
      </w:r>
    </w:p>
    <w:p w:rsidR="00592E8C" w:rsidRDefault="00592E8C">
      <w:pPr>
        <w:pStyle w:val="ConsPlusTitle"/>
        <w:jc w:val="center"/>
      </w:pPr>
      <w:bookmarkStart w:id="9" w:name="P655"/>
      <w:bookmarkEnd w:id="9"/>
    </w:p>
    <w:p w:rsidR="007A2B1C" w:rsidRDefault="007F1194">
      <w:pPr>
        <w:pStyle w:val="ConsPlusTitle"/>
        <w:jc w:val="center"/>
      </w:pPr>
      <w:r>
        <w:t>ИНФОРМАЦИЯ,</w:t>
      </w:r>
    </w:p>
    <w:p w:rsidR="007A2B1C" w:rsidRDefault="007F1194">
      <w:pPr>
        <w:pStyle w:val="ConsPlusTitle"/>
        <w:jc w:val="center"/>
      </w:pPr>
      <w:r>
        <w:t>НЕОБХОДИМАЯ ДЛЯ ПОСТАНОВКИ НА УЧЕТ ДЕНЕЖНОГО ОБЯЗАТЕЛЬСТВА</w:t>
      </w:r>
    </w:p>
    <w:p w:rsidR="007A2B1C" w:rsidRDefault="007F1194">
      <w:pPr>
        <w:pStyle w:val="ConsPlusTitle"/>
        <w:jc w:val="center"/>
      </w:pPr>
      <w:r>
        <w:t>(ВНЕСЕНИЯ ИЗМЕНЕНИЙ В ПОСТАВЛЕННОЕ НА УЧЕТ</w:t>
      </w:r>
    </w:p>
    <w:p w:rsidR="007A2B1C" w:rsidRDefault="007F1194" w:rsidP="00592E8C">
      <w:pPr>
        <w:pStyle w:val="ConsPlusTitle"/>
        <w:jc w:val="center"/>
      </w:pPr>
      <w:r>
        <w:t>ДЕНЕЖНОЕ ОБЯЗАТЕЛЬСТВО)</w:t>
      </w:r>
    </w:p>
    <w:p w:rsidR="00592E8C" w:rsidRDefault="00592E8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9C52E0">
            <w:pPr>
              <w:pStyle w:val="ConsPlusNormal"/>
              <w:jc w:val="both"/>
            </w:pPr>
            <w:r>
              <w:t>1. Номер сведений о денежном обязательстве получателя средств  бюджета</w:t>
            </w:r>
            <w:r w:rsidR="00D51D02">
              <w:t xml:space="preserve"> </w:t>
            </w:r>
            <w:r w:rsidR="00DC7F8A">
              <w:t>Любимовского</w:t>
            </w:r>
            <w:r w:rsidR="00B762EB">
              <w:t xml:space="preserve"> сельсовета</w:t>
            </w:r>
            <w:r w:rsidR="00D51D02">
              <w:t xml:space="preserve"> </w:t>
            </w:r>
            <w:r w:rsidR="00F64232">
              <w:t xml:space="preserve">Большесолдатского района Курской области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tc>
      </w:tr>
      <w:tr w:rsidR="007A2B1C">
        <w:tc>
          <w:tcPr>
            <w:tcW w:w="6583" w:type="dxa"/>
          </w:tcPr>
          <w:p w:rsidR="007A2B1C" w:rsidRDefault="007F1194">
            <w:pPr>
              <w:pStyle w:val="ConsPlusNormal"/>
              <w:jc w:val="both"/>
            </w:pPr>
            <w:bookmarkStart w:id="10" w:name="P674"/>
            <w:bookmarkEnd w:id="10"/>
            <w:r>
              <w:t>4. Учетный номер бюджетного обязательства</w:t>
            </w:r>
          </w:p>
        </w:tc>
        <w:tc>
          <w:tcPr>
            <w:tcW w:w="8221" w:type="dxa"/>
          </w:tcPr>
          <w:p w:rsidR="007A2B1C" w:rsidRDefault="007F1194">
            <w:pPr>
              <w:pStyle w:val="ConsPlusNormal"/>
              <w:ind w:firstLine="283"/>
              <w:jc w:val="both"/>
            </w:pPr>
            <w:r>
              <w:t xml:space="preserve">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w:t>
            </w:r>
            <w:r>
              <w:lastRenderedPageBreak/>
              <w:t>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9C52E0">
            <w:pPr>
              <w:pStyle w:val="ConsPlusNormal"/>
              <w:ind w:firstLine="283"/>
              <w:jc w:val="both"/>
            </w:pPr>
            <w:r>
              <w:t>Указывается наименование получателя средств бюджета</w:t>
            </w:r>
            <w:r w:rsidR="00D51D02">
              <w:t xml:space="preserve"> </w:t>
            </w:r>
            <w:r w:rsidR="00DC7F8A">
              <w:t>Любимовского</w:t>
            </w:r>
            <w:r w:rsidR="00F64232">
              <w:t xml:space="preserve"> сельсовета Большесолдатского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9C52E0">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D51D02">
              <w:t xml:space="preserve"> </w:t>
            </w:r>
            <w:r w:rsidR="00DC7F8A">
              <w:t>Любимовского</w:t>
            </w:r>
            <w:r w:rsidR="00F64232">
              <w:t xml:space="preserve"> сельсовета Большесолдатского района Курской области</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9C52E0">
            <w:pPr>
              <w:pStyle w:val="ConsPlusNormal"/>
              <w:ind w:firstLine="283"/>
              <w:jc w:val="both"/>
            </w:pPr>
            <w:r>
              <w:t>Указывается номер соответствующего лицевого счета получателя средств  бюджета</w:t>
            </w:r>
            <w:r w:rsidR="00D51D02">
              <w:t xml:space="preserve"> </w:t>
            </w:r>
            <w:r w:rsidR="00DC7F8A">
              <w:t>Любимовского</w:t>
            </w:r>
            <w:r w:rsidR="00F64232">
              <w:t xml:space="preserve"> сельсовета Большесолдатского района Курской области</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9C52E0">
            <w:pPr>
              <w:pStyle w:val="ConsPlusNormal"/>
              <w:ind w:firstLine="283"/>
              <w:jc w:val="both"/>
            </w:pPr>
            <w:r>
              <w:t xml:space="preserve">Указывается наименование главного распорядителя средств бюджета </w:t>
            </w:r>
            <w:r w:rsidR="00DC7F8A">
              <w:t>Любимовского</w:t>
            </w:r>
            <w:r w:rsidR="00F64232">
              <w:t xml:space="preserve"> сельсовета Большесолдатского района Курской области </w:t>
            </w:r>
            <w:r>
              <w:t xml:space="preserve">с отражением в кодовой зоне кода главного распорядителя средств  бюджета </w:t>
            </w:r>
            <w:r w:rsidR="00DC7F8A">
              <w:t>Любимовского</w:t>
            </w:r>
            <w:r w:rsidR="00F64232">
              <w:t xml:space="preserve"> сельсовета Большесолдатского района Курской области </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w:t>
            </w:r>
            <w:r w:rsidR="00D51D02">
              <w:t xml:space="preserve"> </w:t>
            </w:r>
            <w:r w:rsidR="00DC7F8A">
              <w:t>Любимовского</w:t>
            </w:r>
            <w:r w:rsidR="00F64232">
              <w:t xml:space="preserve"> сельсовета Большесолдатского района Курской области</w:t>
            </w:r>
            <w:r>
              <w:t xml:space="preserve">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9C52E0">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w:t>
            </w:r>
            <w:r w:rsidR="00D51D02">
              <w:t xml:space="preserve"> </w:t>
            </w:r>
            <w:r w:rsidR="00DC7F8A">
              <w:t>Любимовского</w:t>
            </w:r>
            <w:r w:rsidR="00F64232">
              <w:t xml:space="preserve"> сельсовета Большесолдатского района Курской области</w:t>
            </w:r>
            <w:r>
              <w:t xml:space="preserve"> открыт лицевой счет получателя </w:t>
            </w:r>
            <w:r>
              <w:lastRenderedPageBreak/>
              <w:t>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7A2B1C">
        <w:tc>
          <w:tcPr>
            <w:tcW w:w="6583" w:type="dxa"/>
          </w:tcPr>
          <w:p w:rsidR="007A2B1C" w:rsidRPr="00225B3D" w:rsidRDefault="007F1194">
            <w:pPr>
              <w:pStyle w:val="ConsPlusNormal"/>
              <w:jc w:val="both"/>
            </w:pPr>
            <w:r w:rsidRPr="00225B3D">
              <w:lastRenderedPageBreak/>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9C52E0">
            <w:pPr>
              <w:pStyle w:val="ConsPlusNormal"/>
              <w:ind w:firstLine="283"/>
              <w:jc w:val="both"/>
            </w:pPr>
            <w:r>
              <w:t>Указывается код органа Федерального казначейства, в котором получателю средств бюджета</w:t>
            </w:r>
            <w:r w:rsidR="00C07BC6">
              <w:t xml:space="preserve"> </w:t>
            </w:r>
            <w:r w:rsidR="00DC7F8A">
              <w:t>Любимовского</w:t>
            </w:r>
            <w:r w:rsidR="00F64232">
              <w:t xml:space="preserve"> сельсовета Большесолдатского района Курской области</w:t>
            </w:r>
            <w:r>
              <w:t xml:space="preserve"> 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1" w:name="P708"/>
            <w:bookmarkEnd w:id="11"/>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lastRenderedPageBreak/>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D51D02">
              <w:t xml:space="preserve"> </w:t>
            </w:r>
            <w:r w:rsidR="00DC7F8A">
              <w:t>Любимовского</w:t>
            </w:r>
            <w:r w:rsidR="00F64232">
              <w:t xml:space="preserve"> сельсовета Большесолдатского района Курской области </w:t>
            </w:r>
            <w:r>
              <w:t>в соответствии с предметом документа-основания.</w:t>
            </w:r>
          </w:p>
          <w:p w:rsidR="007A2B1C" w:rsidRDefault="007F1194" w:rsidP="009C52E0">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DC7F8A">
              <w:t>Любимовского</w:t>
            </w:r>
            <w:r w:rsidR="00F64232">
              <w:t xml:space="preserve"> сельсовета Большесолдатского района Курской области</w:t>
            </w:r>
            <w:r>
              <w:t>на основании информации, представленной должником.</w:t>
            </w:r>
          </w:p>
        </w:tc>
      </w:tr>
      <w:tr w:rsidR="007A2B1C">
        <w:tc>
          <w:tcPr>
            <w:tcW w:w="6583" w:type="dxa"/>
          </w:tcPr>
          <w:p w:rsidR="007A2B1C" w:rsidRDefault="007F1194">
            <w:pPr>
              <w:pStyle w:val="ConsPlusNormal"/>
            </w:pPr>
            <w:r>
              <w:t xml:space="preserve">7.8. Аналитический код </w:t>
            </w:r>
          </w:p>
        </w:tc>
        <w:tc>
          <w:tcPr>
            <w:tcW w:w="8221" w:type="dxa"/>
          </w:tcPr>
          <w:p w:rsidR="007A2B1C" w:rsidRDefault="007F1194">
            <w:pPr>
              <w:pStyle w:val="ConsPlusNormal"/>
              <w:ind w:firstLine="283"/>
              <w:jc w:val="both"/>
            </w:pPr>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7A2B1C">
        <w:tc>
          <w:tcPr>
            <w:tcW w:w="6583" w:type="dxa"/>
          </w:tcPr>
          <w:p w:rsidR="007A2B1C" w:rsidRDefault="007F1194">
            <w:pPr>
              <w:pStyle w:val="ConsPlusNormal"/>
            </w:pPr>
            <w:bookmarkStart w:id="12" w:name="P723"/>
            <w:bookmarkEnd w:id="12"/>
            <w:r>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3" w:name="P725"/>
            <w:bookmarkEnd w:id="13"/>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9"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F64232" w:rsidRDefault="007F1194" w:rsidP="00F64232">
      <w:pPr>
        <w:pStyle w:val="ConsPlusNormal"/>
        <w:ind w:firstLine="540"/>
        <w:jc w:val="both"/>
      </w:pPr>
      <w:r w:rsidRPr="00225B3D">
        <w:t>--------------------------------</w:t>
      </w:r>
      <w:bookmarkStart w:id="14" w:name="P736"/>
      <w:bookmarkEnd w:id="14"/>
    </w:p>
    <w:p w:rsidR="000A26DC" w:rsidRDefault="007F1194" w:rsidP="00592E8C">
      <w:pPr>
        <w:pStyle w:val="ConsPlusNormal"/>
        <w:ind w:firstLine="540"/>
        <w:jc w:val="both"/>
      </w:pPr>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бюджетногообязательства с учетным номером, указанным при заполнении информации по </w:t>
      </w:r>
      <w:hyperlink w:anchor="P674" w:history="1">
        <w:r w:rsidRPr="00225B3D">
          <w:t>пункту 4</w:t>
        </w:r>
      </w:hyperlink>
      <w:r w:rsidRPr="00225B3D">
        <w:t>.</w:t>
      </w:r>
      <w:bookmarkStart w:id="15" w:name="P738"/>
      <w:bookmarkEnd w:id="15"/>
    </w:p>
    <w:p w:rsidR="009C52E0" w:rsidRDefault="009C52E0" w:rsidP="00592E8C">
      <w:pPr>
        <w:pStyle w:val="ConsPlusNormal"/>
        <w:ind w:firstLine="540"/>
        <w:jc w:val="both"/>
      </w:pPr>
    </w:p>
    <w:p w:rsidR="00592E8C" w:rsidRDefault="00592E8C">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592E8C" w:rsidRPr="00592E8C" w:rsidRDefault="003472E4" w:rsidP="003472E4">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t>Любимовского</w:t>
      </w:r>
      <w:r w:rsidR="00592E8C" w:rsidRPr="00592E8C">
        <w:rPr>
          <w:rFonts w:ascii="Times New Roman" w:hAnsi="Times New Roman" w:cs="Times New Roman"/>
        </w:rPr>
        <w:t xml:space="preserve"> сельсовета </w:t>
      </w:r>
    </w:p>
    <w:p w:rsidR="003472E4" w:rsidRPr="0096782A" w:rsidRDefault="00592E8C" w:rsidP="003472E4">
      <w:pPr>
        <w:pStyle w:val="ConsPlusNormal"/>
        <w:jc w:val="right"/>
        <w:rPr>
          <w:rFonts w:ascii="Times New Roman" w:hAnsi="Times New Roman" w:cs="Times New Roman"/>
          <w:sz w:val="24"/>
          <w:szCs w:val="24"/>
          <w:highlight w:val="green"/>
        </w:rPr>
      </w:pPr>
      <w:r w:rsidRPr="00592E8C">
        <w:rPr>
          <w:rFonts w:ascii="Times New Roman" w:hAnsi="Times New Roman" w:cs="Times New Roman"/>
        </w:rPr>
        <w:t>Большесолдатского района Курской области</w:t>
      </w:r>
      <w:r w:rsidR="003472E4" w:rsidRPr="0096782A">
        <w:rPr>
          <w:rFonts w:ascii="Times New Roman" w:hAnsi="Times New Roman" w:cs="Times New Roman"/>
        </w:rPr>
        <w:t>,</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592E8C" w:rsidRDefault="003472E4" w:rsidP="00592E8C">
      <w:pPr>
        <w:pStyle w:val="ConsPlusNormal"/>
        <w:jc w:val="right"/>
        <w:rPr>
          <w:rFonts w:ascii="Times New Roman" w:hAnsi="Times New Roman" w:cs="Times New Roman"/>
        </w:rPr>
      </w:pPr>
      <w:r w:rsidRPr="00225B3D">
        <w:rPr>
          <w:rFonts w:ascii="Times New Roman" w:hAnsi="Times New Roman" w:cs="Times New Roman"/>
        </w:rPr>
        <w:t>утвержденному</w:t>
      </w:r>
      <w:r w:rsidR="00592E8C">
        <w:rPr>
          <w:rFonts w:ascii="Times New Roman" w:hAnsi="Times New Roman" w:cs="Times New Roman"/>
        </w:rPr>
        <w:t xml:space="preserve">постановлением </w:t>
      </w:r>
      <w:r w:rsidR="00530E62">
        <w:rPr>
          <w:rFonts w:ascii="Times New Roman" w:hAnsi="Times New Roman" w:cs="Times New Roman"/>
        </w:rPr>
        <w:t>«</w:t>
      </w:r>
      <w:r w:rsidR="00592E8C">
        <w:rPr>
          <w:rFonts w:ascii="Times New Roman" w:hAnsi="Times New Roman" w:cs="Times New Roman"/>
        </w:rPr>
        <w:t>Об утверждении</w:t>
      </w:r>
    </w:p>
    <w:p w:rsidR="00592E8C" w:rsidRPr="0096782A" w:rsidRDefault="00592E8C" w:rsidP="00592E8C">
      <w:pPr>
        <w:pStyle w:val="ConsPlusNormal"/>
        <w:jc w:val="right"/>
        <w:rPr>
          <w:rFonts w:ascii="Times New Roman" w:hAnsi="Times New Roman" w:cs="Times New Roman"/>
        </w:rPr>
      </w:pPr>
      <w:r w:rsidRPr="0096782A">
        <w:rPr>
          <w:rFonts w:ascii="Times New Roman" w:hAnsi="Times New Roman" w:cs="Times New Roman"/>
        </w:rPr>
        <w:t>Порядк</w:t>
      </w:r>
      <w:r w:rsidR="00530E62">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592E8C" w:rsidRDefault="00592E8C" w:rsidP="00592E8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592E8C" w:rsidRDefault="00592E8C" w:rsidP="00592E8C">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592E8C" w:rsidRPr="00225B3D" w:rsidRDefault="00592E8C" w:rsidP="00592E8C">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96782A" w:rsidRDefault="00592E8C" w:rsidP="00592E8C">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530E62">
        <w:rPr>
          <w:rFonts w:ascii="Times New Roman" w:hAnsi="Times New Roman" w:cs="Times New Roman"/>
          <w:sz w:val="24"/>
          <w:szCs w:val="24"/>
        </w:rPr>
        <w:t>»</w:t>
      </w:r>
    </w:p>
    <w:p w:rsidR="007A2B1C" w:rsidRDefault="003472E4" w:rsidP="003472E4">
      <w:pPr>
        <w:pStyle w:val="ConsPlusNormal"/>
        <w:jc w:val="right"/>
      </w:pPr>
      <w:r w:rsidRPr="0096782A">
        <w:rPr>
          <w:rFonts w:ascii="Times New Roman" w:hAnsi="Times New Roman" w:cs="Times New Roman"/>
        </w:rPr>
        <w:t xml:space="preserve">от </w:t>
      </w:r>
      <w:r w:rsidR="00DC7F8A">
        <w:rPr>
          <w:rFonts w:ascii="Times New Roman" w:hAnsi="Times New Roman" w:cs="Times New Roman"/>
        </w:rPr>
        <w:t>24</w:t>
      </w:r>
      <w:r w:rsidR="00592E8C">
        <w:rPr>
          <w:rFonts w:ascii="Times New Roman" w:hAnsi="Times New Roman" w:cs="Times New Roman"/>
        </w:rPr>
        <w:t>.10.2018</w:t>
      </w:r>
      <w:r w:rsidRPr="0096782A">
        <w:rPr>
          <w:rFonts w:ascii="Times New Roman" w:hAnsi="Times New Roman" w:cs="Times New Roman"/>
        </w:rPr>
        <w:t xml:space="preserve"> г. № </w:t>
      </w:r>
      <w:r w:rsidR="00DC7F8A">
        <w:rPr>
          <w:rFonts w:ascii="Times New Roman" w:hAnsi="Times New Roman" w:cs="Times New Roman"/>
        </w:rPr>
        <w:t>58</w:t>
      </w:r>
    </w:p>
    <w:p w:rsidR="007A2B1C" w:rsidRDefault="007A2B1C">
      <w:pPr>
        <w:spacing w:after="1"/>
      </w:pPr>
    </w:p>
    <w:p w:rsidR="007A2B1C" w:rsidRDefault="007F1194">
      <w:pPr>
        <w:pStyle w:val="ConsPlusNonformat"/>
        <w:jc w:val="both"/>
      </w:pPr>
      <w:bookmarkStart w:id="16" w:name="P755"/>
      <w:bookmarkEnd w:id="16"/>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0"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1"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w:t>
            </w:r>
            <w:r w:rsidR="00DC7F8A">
              <w:t xml:space="preserve"> </w:t>
            </w:r>
            <w:r>
              <w:t>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lastRenderedPageBreak/>
              <w:t>Единица измерения: руб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2"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t>бюджетного обязательства (для внесения изменений в</w:t>
      </w:r>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3"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Основание для не</w:t>
            </w:r>
            <w:r w:rsidR="00D51D02">
              <w:t xml:space="preserve"> </w:t>
            </w:r>
            <w:r>
              <w:t>включения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исполнительному</w:t>
      </w:r>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lastRenderedPageBreak/>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r>
              <w:t>x</w:t>
            </w:r>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1162" w:type="dxa"/>
            <w:vAlign w:val="center"/>
          </w:tcPr>
          <w:p w:rsidR="007A2B1C" w:rsidRDefault="007F1194">
            <w:pPr>
              <w:pStyle w:val="ConsPlusNormal"/>
              <w:jc w:val="center"/>
            </w:pPr>
            <w:r>
              <w:t>x</w:t>
            </w:r>
          </w:p>
        </w:tc>
        <w:tc>
          <w:tcPr>
            <w:tcW w:w="1077" w:type="dxa"/>
            <w:vAlign w:val="center"/>
          </w:tcPr>
          <w:p w:rsidR="007A2B1C" w:rsidRDefault="007F1194">
            <w:pPr>
              <w:pStyle w:val="ConsPlusNormal"/>
              <w:jc w:val="center"/>
            </w:pPr>
            <w:r>
              <w:t>x</w:t>
            </w: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592E8C" w:rsidRDefault="007F1194" w:rsidP="00592E8C">
      <w:pPr>
        <w:pStyle w:val="ConsPlusNonformat"/>
        <w:jc w:val="both"/>
      </w:pPr>
      <w:r>
        <w:t>"__" ________ 20__ г.</w:t>
      </w:r>
    </w:p>
    <w:p w:rsidR="007A2B1C" w:rsidRPr="00592E8C" w:rsidRDefault="005E0E9C" w:rsidP="00592E8C">
      <w:pPr>
        <w:pStyle w:val="ConsPlusNonformat"/>
        <w:jc w:val="both"/>
      </w:pPr>
      <w:r>
        <w:rPr>
          <w:rFonts w:ascii="Times New Roman" w:hAnsi="Times New Roman" w:cs="Times New Roman"/>
          <w:sz w:val="24"/>
          <w:szCs w:val="24"/>
        </w:rPr>
        <w:lastRenderedPageBreak/>
        <w:t xml:space="preserve">                                                                                                                                                                   </w:t>
      </w:r>
      <w:r w:rsidR="007F1194" w:rsidRPr="003472E4">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007F1194" w:rsidRPr="003472E4">
        <w:rPr>
          <w:rFonts w:ascii="Times New Roman" w:hAnsi="Times New Roman" w:cs="Times New Roman"/>
          <w:sz w:val="24"/>
          <w:szCs w:val="24"/>
        </w:rPr>
        <w:t xml:space="preserve"> 4</w:t>
      </w:r>
    </w:p>
    <w:p w:rsidR="003472E4" w:rsidRPr="0096782A" w:rsidRDefault="003472E4" w:rsidP="003472E4">
      <w:pPr>
        <w:pStyle w:val="ConsPlusNormal"/>
        <w:jc w:val="right"/>
        <w:rPr>
          <w:rFonts w:ascii="Times New Roman" w:hAnsi="Times New Roman" w:cs="Times New Roman"/>
        </w:rPr>
      </w:pPr>
      <w:r w:rsidRPr="0096782A">
        <w:rPr>
          <w:rFonts w:ascii="Times New Roman" w:hAnsi="Times New Roman" w:cs="Times New Roman"/>
        </w:rPr>
        <w:t>к</w:t>
      </w:r>
      <w:r w:rsidR="005E0E9C">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592E8C" w:rsidRDefault="003472E4" w:rsidP="003472E4">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592E8C">
        <w:rPr>
          <w:rFonts w:ascii="Times New Roman" w:hAnsi="Times New Roman" w:cs="Times New Roman"/>
        </w:rPr>
        <w:t xml:space="preserve"> сельсовета </w:t>
      </w:r>
    </w:p>
    <w:p w:rsidR="003472E4" w:rsidRPr="0096782A" w:rsidRDefault="00592E8C" w:rsidP="003472E4">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3472E4" w:rsidRPr="0096782A">
        <w:rPr>
          <w:rFonts w:ascii="Times New Roman" w:hAnsi="Times New Roman" w:cs="Times New Roman"/>
        </w:rPr>
        <w:t>,</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592E8C" w:rsidRDefault="003472E4" w:rsidP="00592E8C">
      <w:pPr>
        <w:pStyle w:val="ConsPlusNormal"/>
        <w:jc w:val="right"/>
        <w:rPr>
          <w:rFonts w:ascii="Times New Roman" w:hAnsi="Times New Roman" w:cs="Times New Roman"/>
        </w:rPr>
      </w:pPr>
      <w:r w:rsidRPr="00225B3D">
        <w:rPr>
          <w:rFonts w:ascii="Times New Roman" w:hAnsi="Times New Roman" w:cs="Times New Roman"/>
        </w:rPr>
        <w:t>утвержденном</w:t>
      </w:r>
      <w:r w:rsidR="00DC7F8A">
        <w:rPr>
          <w:rFonts w:ascii="Times New Roman" w:hAnsi="Times New Roman" w:cs="Times New Roman"/>
        </w:rPr>
        <w:t xml:space="preserve">у </w:t>
      </w:r>
      <w:r w:rsidR="00592E8C">
        <w:rPr>
          <w:rFonts w:ascii="Times New Roman" w:hAnsi="Times New Roman" w:cs="Times New Roman"/>
        </w:rPr>
        <w:t xml:space="preserve">постановлением </w:t>
      </w:r>
      <w:r w:rsidR="00530E62">
        <w:rPr>
          <w:rFonts w:ascii="Times New Roman" w:hAnsi="Times New Roman" w:cs="Times New Roman"/>
        </w:rPr>
        <w:t>«</w:t>
      </w:r>
      <w:r w:rsidR="00592E8C">
        <w:rPr>
          <w:rFonts w:ascii="Times New Roman" w:hAnsi="Times New Roman" w:cs="Times New Roman"/>
        </w:rPr>
        <w:t>Об утверждении</w:t>
      </w:r>
    </w:p>
    <w:p w:rsidR="00592E8C" w:rsidRPr="0096782A" w:rsidRDefault="00592E8C" w:rsidP="00592E8C">
      <w:pPr>
        <w:pStyle w:val="ConsPlusNormal"/>
        <w:jc w:val="right"/>
        <w:rPr>
          <w:rFonts w:ascii="Times New Roman" w:hAnsi="Times New Roman" w:cs="Times New Roman"/>
        </w:rPr>
      </w:pPr>
      <w:r w:rsidRPr="0096782A">
        <w:rPr>
          <w:rFonts w:ascii="Times New Roman" w:hAnsi="Times New Roman" w:cs="Times New Roman"/>
        </w:rPr>
        <w:t>Порядк</w:t>
      </w:r>
      <w:r w:rsidR="00530E62">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592E8C" w:rsidRDefault="00592E8C" w:rsidP="00592E8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592E8C" w:rsidRDefault="00592E8C" w:rsidP="00592E8C">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592E8C" w:rsidRPr="00225B3D" w:rsidRDefault="00592E8C" w:rsidP="00592E8C">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592E8C" w:rsidP="00592E8C">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530E62">
        <w:rPr>
          <w:rFonts w:ascii="Times New Roman" w:hAnsi="Times New Roman" w:cs="Times New Roman"/>
          <w:sz w:val="24"/>
          <w:szCs w:val="24"/>
        </w:rPr>
        <w:t>»</w:t>
      </w:r>
    </w:p>
    <w:p w:rsidR="007A2B1C" w:rsidRDefault="003472E4" w:rsidP="003472E4">
      <w:pPr>
        <w:spacing w:after="1"/>
      </w:pPr>
      <w:r w:rsidRPr="00225B3D">
        <w:rPr>
          <w:rFonts w:ascii="Times New Roman" w:hAnsi="Times New Roman" w:cs="Times New Roman"/>
        </w:rPr>
        <w:t xml:space="preserve">  </w:t>
      </w:r>
      <w:r w:rsidR="005E0E9C">
        <w:rPr>
          <w:rFonts w:ascii="Times New Roman" w:hAnsi="Times New Roman" w:cs="Times New Roman"/>
        </w:rPr>
        <w:t xml:space="preserve">                                                                                                                                                                                  </w:t>
      </w:r>
      <w:r w:rsidRPr="00225B3D">
        <w:rPr>
          <w:rFonts w:ascii="Times New Roman" w:hAnsi="Times New Roman" w:cs="Times New Roman"/>
        </w:rPr>
        <w:t xml:space="preserve"> от</w:t>
      </w:r>
      <w:r w:rsidR="00DC7F8A">
        <w:rPr>
          <w:rFonts w:ascii="Times New Roman" w:hAnsi="Times New Roman" w:cs="Times New Roman"/>
        </w:rPr>
        <w:t xml:space="preserve"> 24</w:t>
      </w:r>
      <w:r w:rsidR="00592E8C">
        <w:rPr>
          <w:rFonts w:ascii="Times New Roman" w:hAnsi="Times New Roman" w:cs="Times New Roman"/>
        </w:rPr>
        <w:t>.10.2018</w:t>
      </w:r>
      <w:r w:rsidRPr="00225B3D">
        <w:rPr>
          <w:rFonts w:ascii="Times New Roman" w:hAnsi="Times New Roman" w:cs="Times New Roman"/>
        </w:rPr>
        <w:t xml:space="preserve"> г</w:t>
      </w:r>
      <w:r w:rsidRPr="0096782A">
        <w:rPr>
          <w:rFonts w:ascii="Times New Roman" w:hAnsi="Times New Roman" w:cs="Times New Roman"/>
        </w:rPr>
        <w:t xml:space="preserve">. № </w:t>
      </w:r>
      <w:r w:rsidR="00DC7F8A">
        <w:rPr>
          <w:rFonts w:ascii="Times New Roman" w:hAnsi="Times New Roman" w:cs="Times New Roman"/>
        </w:rPr>
        <w:t>58</w:t>
      </w:r>
    </w:p>
    <w:p w:rsidR="007A2B1C" w:rsidRDefault="007A2B1C">
      <w:pPr>
        <w:pStyle w:val="ConsPlusNormal"/>
        <w:jc w:val="both"/>
      </w:pPr>
    </w:p>
    <w:p w:rsidR="007A2B1C" w:rsidRDefault="007F1194">
      <w:pPr>
        <w:pStyle w:val="ConsPlusNonformat"/>
        <w:jc w:val="both"/>
      </w:pPr>
      <w:bookmarkStart w:id="17" w:name="P1155"/>
      <w:bookmarkEnd w:id="17"/>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4"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5"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7"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информатизации)</w:t>
            </w:r>
          </w:p>
        </w:tc>
        <w:tc>
          <w:tcPr>
            <w:tcW w:w="1027" w:type="dxa"/>
            <w:vMerge w:val="restart"/>
          </w:tcPr>
          <w:p w:rsidR="007A2B1C" w:rsidRDefault="007F1194">
            <w:pPr>
              <w:pStyle w:val="ConsPlusNormal"/>
              <w:jc w:val="center"/>
            </w:pPr>
            <w:r>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lastRenderedPageBreak/>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447780" w:rsidRDefault="00447780">
      <w:pPr>
        <w:pStyle w:val="ConsPlusNormal"/>
        <w:jc w:val="right"/>
        <w:outlineLvl w:val="1"/>
      </w:pPr>
    </w:p>
    <w:p w:rsidR="007A2B1C" w:rsidRPr="00A071DF" w:rsidRDefault="007F1194">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343A90" w:rsidP="00A071DF">
      <w:pPr>
        <w:pStyle w:val="ConsPlusNormal"/>
        <w:jc w:val="right"/>
        <w:rPr>
          <w:rFonts w:ascii="Times New Roman" w:hAnsi="Times New Roman" w:cs="Times New Roman"/>
        </w:rPr>
      </w:pPr>
      <w:r>
        <w:rPr>
          <w:rFonts w:ascii="Times New Roman" w:hAnsi="Times New Roman" w:cs="Times New Roman"/>
        </w:rPr>
        <w:t xml:space="preserve">к </w:t>
      </w:r>
      <w:r w:rsidR="00A071DF" w:rsidRPr="0096782A">
        <w:rPr>
          <w:rFonts w:ascii="Times New Roman" w:hAnsi="Times New Roman" w:cs="Times New Roman"/>
        </w:rPr>
        <w:t xml:space="preserve">Порядку учета </w:t>
      </w:r>
      <w:r w:rsidR="00A071DF" w:rsidRPr="0096782A">
        <w:rPr>
          <w:rFonts w:ascii="Times New Roman" w:hAnsi="Times New Roman" w:cs="Times New Roman"/>
          <w:sz w:val="24"/>
          <w:szCs w:val="24"/>
        </w:rPr>
        <w:t xml:space="preserve">бюджетных и денежных обязательств </w:t>
      </w:r>
    </w:p>
    <w:p w:rsidR="00592E8C" w:rsidRDefault="00A071DF" w:rsidP="00A071DF">
      <w:pPr>
        <w:pStyle w:val="ConsPlusNormal"/>
        <w:jc w:val="right"/>
        <w:rPr>
          <w:rFonts w:ascii="Times New Roman" w:hAnsi="Times New Roman" w:cs="Times New Roman"/>
        </w:rPr>
      </w:pPr>
      <w:r w:rsidRPr="00225B3D">
        <w:rPr>
          <w:rFonts w:ascii="Times New Roman" w:hAnsi="Times New Roman" w:cs="Times New Roman"/>
        </w:rPr>
        <w:t>получателей средств</w:t>
      </w:r>
      <w:r w:rsidR="005E0E9C">
        <w:rPr>
          <w:rFonts w:ascii="Times New Roman" w:hAnsi="Times New Roman" w:cs="Times New Roman"/>
        </w:rPr>
        <w:t xml:space="preserve"> </w:t>
      </w:r>
      <w:r w:rsidRPr="00225B3D">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592E8C">
        <w:rPr>
          <w:rFonts w:ascii="Times New Roman" w:hAnsi="Times New Roman" w:cs="Times New Roman"/>
        </w:rPr>
        <w:t xml:space="preserve"> сельсовета </w:t>
      </w:r>
    </w:p>
    <w:p w:rsidR="00A071DF" w:rsidRPr="00225B3D" w:rsidRDefault="00592E8C" w:rsidP="00A071DF">
      <w:pPr>
        <w:pStyle w:val="ConsPlusNormal"/>
        <w:jc w:val="right"/>
        <w:rPr>
          <w:rFonts w:ascii="Times New Roman" w:hAnsi="Times New Roman" w:cs="Times New Roman"/>
          <w:sz w:val="24"/>
          <w:szCs w:val="24"/>
        </w:rPr>
      </w:pPr>
      <w:r>
        <w:rPr>
          <w:rFonts w:ascii="Times New Roman" w:hAnsi="Times New Roman" w:cs="Times New Roman"/>
        </w:rPr>
        <w:t>Большесолдатского района Курской области</w:t>
      </w:r>
      <w:r w:rsidR="00A071DF" w:rsidRPr="00225B3D">
        <w:rPr>
          <w:rFonts w:ascii="Times New Roman" w:hAnsi="Times New Roman" w:cs="Times New Roman"/>
        </w:rPr>
        <w:t>,</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592E8C" w:rsidRDefault="00A071DF" w:rsidP="00592E8C">
      <w:pPr>
        <w:pStyle w:val="ConsPlusNormal"/>
        <w:jc w:val="right"/>
        <w:rPr>
          <w:rFonts w:ascii="Times New Roman" w:hAnsi="Times New Roman" w:cs="Times New Roman"/>
        </w:rPr>
      </w:pPr>
      <w:r w:rsidRPr="00225B3D">
        <w:rPr>
          <w:rFonts w:ascii="Times New Roman" w:hAnsi="Times New Roman" w:cs="Times New Roman"/>
        </w:rPr>
        <w:t>утвержденному</w:t>
      </w:r>
      <w:r w:rsidR="00DC7F8A">
        <w:rPr>
          <w:rFonts w:ascii="Times New Roman" w:hAnsi="Times New Roman" w:cs="Times New Roman"/>
        </w:rPr>
        <w:t xml:space="preserve"> </w:t>
      </w:r>
      <w:r w:rsidR="00592E8C">
        <w:rPr>
          <w:rFonts w:ascii="Times New Roman" w:hAnsi="Times New Roman" w:cs="Times New Roman"/>
        </w:rPr>
        <w:t xml:space="preserve">постановлением </w:t>
      </w:r>
      <w:r w:rsidR="00530E62">
        <w:rPr>
          <w:rFonts w:ascii="Times New Roman" w:hAnsi="Times New Roman" w:cs="Times New Roman"/>
        </w:rPr>
        <w:t>«</w:t>
      </w:r>
      <w:r w:rsidR="00592E8C">
        <w:rPr>
          <w:rFonts w:ascii="Times New Roman" w:hAnsi="Times New Roman" w:cs="Times New Roman"/>
        </w:rPr>
        <w:t>Об утверждении</w:t>
      </w:r>
    </w:p>
    <w:p w:rsidR="00592E8C" w:rsidRPr="0096782A" w:rsidRDefault="00592E8C" w:rsidP="00592E8C">
      <w:pPr>
        <w:pStyle w:val="ConsPlusNormal"/>
        <w:jc w:val="right"/>
        <w:rPr>
          <w:rFonts w:ascii="Times New Roman" w:hAnsi="Times New Roman" w:cs="Times New Roman"/>
        </w:rPr>
      </w:pPr>
      <w:r w:rsidRPr="0096782A">
        <w:rPr>
          <w:rFonts w:ascii="Times New Roman" w:hAnsi="Times New Roman" w:cs="Times New Roman"/>
        </w:rPr>
        <w:t>Порядк</w:t>
      </w:r>
      <w:r w:rsidR="00530E62">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592E8C" w:rsidRDefault="00592E8C" w:rsidP="00592E8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592E8C" w:rsidRDefault="00592E8C" w:rsidP="00592E8C">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592E8C" w:rsidRPr="00225B3D" w:rsidRDefault="00592E8C" w:rsidP="00592E8C">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592E8C" w:rsidP="00592E8C">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00530E62">
        <w:rPr>
          <w:rFonts w:ascii="Times New Roman" w:hAnsi="Times New Roman" w:cs="Times New Roman"/>
          <w:sz w:val="24"/>
          <w:szCs w:val="24"/>
        </w:rPr>
        <w:t>»</w:t>
      </w:r>
    </w:p>
    <w:p w:rsidR="007A2B1C" w:rsidRDefault="00A071DF" w:rsidP="00592E8C">
      <w:pPr>
        <w:pStyle w:val="ConsPlusNormal"/>
        <w:jc w:val="right"/>
      </w:pPr>
      <w:r w:rsidRPr="00225B3D">
        <w:rPr>
          <w:rFonts w:ascii="Times New Roman" w:hAnsi="Times New Roman" w:cs="Times New Roman"/>
        </w:rPr>
        <w:t xml:space="preserve">от </w:t>
      </w:r>
      <w:r w:rsidR="00DC7F8A">
        <w:rPr>
          <w:rFonts w:ascii="Times New Roman" w:hAnsi="Times New Roman" w:cs="Times New Roman"/>
        </w:rPr>
        <w:t xml:space="preserve"> 24</w:t>
      </w:r>
      <w:r w:rsidR="00592E8C">
        <w:rPr>
          <w:rFonts w:ascii="Times New Roman" w:hAnsi="Times New Roman" w:cs="Times New Roman"/>
        </w:rPr>
        <w:t>.10.2018</w:t>
      </w:r>
      <w:r w:rsidRPr="0096782A">
        <w:rPr>
          <w:rFonts w:ascii="Times New Roman" w:hAnsi="Times New Roman" w:cs="Times New Roman"/>
        </w:rPr>
        <w:t xml:space="preserve">г. № </w:t>
      </w:r>
      <w:r w:rsidR="00DC7F8A">
        <w:rPr>
          <w:rFonts w:ascii="Times New Roman" w:hAnsi="Times New Roman" w:cs="Times New Roman"/>
        </w:rPr>
        <w:t>58</w:t>
      </w:r>
    </w:p>
    <w:p w:rsidR="007A2B1C" w:rsidRDefault="007F1194">
      <w:pPr>
        <w:pStyle w:val="ConsPlusTitle"/>
        <w:jc w:val="center"/>
      </w:pPr>
      <w:bookmarkStart w:id="18" w:name="P1322"/>
      <w:bookmarkEnd w:id="18"/>
      <w:r>
        <w:t>ПЕРЕЧЕНЬ</w:t>
      </w:r>
    </w:p>
    <w:p w:rsidR="007A2B1C" w:rsidRDefault="007F1194">
      <w:pPr>
        <w:pStyle w:val="ConsPlusTitle"/>
        <w:jc w:val="center"/>
      </w:pPr>
      <w:r>
        <w:t>ДОКУМЕНТОВ, НА ОСНОВАНИИ КОТОРЫХ ВОЗНИКАЮТ БЮДЖЕТНЫЕ</w:t>
      </w:r>
    </w:p>
    <w:p w:rsidR="006C7058" w:rsidRDefault="007F1194">
      <w:pPr>
        <w:pStyle w:val="ConsPlusTitle"/>
        <w:jc w:val="center"/>
      </w:pPr>
      <w:r>
        <w:t>ОБЯЗАТЕЛЬСТВА ПОЛУЧАТЕЛЕЙ СРЕДСТВ БЮДЖЕТА</w:t>
      </w:r>
      <w:r w:rsidR="00DC7F8A">
        <w:t>ЛЮБИМОВСКОГО</w:t>
      </w:r>
      <w:r w:rsidR="006C7058">
        <w:t xml:space="preserve"> СЕЛЬСОВЕТА</w:t>
      </w:r>
    </w:p>
    <w:p w:rsidR="007A2B1C" w:rsidRDefault="006C7058">
      <w:pPr>
        <w:pStyle w:val="ConsPlusTitle"/>
        <w:jc w:val="center"/>
      </w:pPr>
      <w:r>
        <w:t>БОЛЬШЕСОЛДАТСКОГО РАЙОНА КУРСКОЙ ОБЛАСТИ</w:t>
      </w:r>
      <w:r w:rsidR="007F1194">
        <w:t>,</w:t>
      </w:r>
    </w:p>
    <w:p w:rsidR="007A2B1C" w:rsidRDefault="007F1194">
      <w:pPr>
        <w:pStyle w:val="ConsPlusTitle"/>
        <w:jc w:val="center"/>
      </w:pPr>
      <w:r>
        <w:t>И ДОКУМЕНТОВ, ПОДТВЕРЖДАЮЩИХ ВОЗНИКНОВЕНИЕ ДЕНЕЖНЫХ</w:t>
      </w:r>
    </w:p>
    <w:p w:rsidR="007A2B1C" w:rsidRDefault="007F1194">
      <w:pPr>
        <w:pStyle w:val="ConsPlusTitle"/>
        <w:jc w:val="center"/>
      </w:pPr>
      <w:r>
        <w:t>ОБЯЗАТЕЛЬСТВ ПОЛУЧАТЕЛЕЙ СРЕДСТВ  БЮДЖЕТА</w:t>
      </w:r>
      <w:r w:rsidR="00DC7F8A">
        <w:t>ЛЮБИМОВСКОГО</w:t>
      </w:r>
      <w:r w:rsidR="006C7058">
        <w:t xml:space="preserve"> СЕЛЬСОВЕТА</w:t>
      </w:r>
    </w:p>
    <w:p w:rsidR="006C7058" w:rsidRDefault="006C7058">
      <w:pPr>
        <w:pStyle w:val="ConsPlusTitle"/>
        <w:jc w:val="center"/>
      </w:pPr>
      <w:r>
        <w:t>БОЛЬШЕСОЛДАТСКОГО РАЙОНА КУРСКОЙ ОБЛАСТИ</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7A2B1C">
        <w:tc>
          <w:tcPr>
            <w:tcW w:w="647" w:type="dxa"/>
          </w:tcPr>
          <w:p w:rsidR="007A2B1C" w:rsidRDefault="007F1194">
            <w:pPr>
              <w:pStyle w:val="ConsPlusNormal"/>
              <w:jc w:val="center"/>
            </w:pPr>
            <w:r>
              <w:t>N п/п</w:t>
            </w:r>
          </w:p>
        </w:tc>
        <w:tc>
          <w:tcPr>
            <w:tcW w:w="6361" w:type="dxa"/>
          </w:tcPr>
          <w:p w:rsidR="007A2B1C" w:rsidRDefault="007F1194" w:rsidP="003933F0">
            <w:pPr>
              <w:pStyle w:val="ConsPlusNormal"/>
              <w:jc w:val="right"/>
            </w:pPr>
            <w:r>
              <w:t>Документ, на основании которого возникает бюджетное обязательство получателя средств бюджета</w:t>
            </w:r>
            <w:r w:rsidR="005E0E9C">
              <w:t xml:space="preserve"> </w:t>
            </w:r>
            <w:r w:rsidR="00DC7F8A">
              <w:t>Любимовского</w:t>
            </w:r>
            <w:r w:rsidR="006C7058" w:rsidRPr="006C7058">
              <w:rPr>
                <w:rFonts w:asciiTheme="minorHAnsi" w:hAnsiTheme="minorHAnsi" w:cs="Times New Roman"/>
              </w:rPr>
              <w:t xml:space="preserve"> сельсовета Большесолдатского района Курской области</w:t>
            </w:r>
          </w:p>
        </w:tc>
        <w:tc>
          <w:tcPr>
            <w:tcW w:w="7655" w:type="dxa"/>
          </w:tcPr>
          <w:p w:rsidR="00447780" w:rsidRDefault="007F1194" w:rsidP="006C7058">
            <w:pPr>
              <w:pStyle w:val="ConsPlusNormal"/>
              <w:jc w:val="center"/>
              <w:rPr>
                <w:rFonts w:ascii="Times New Roman" w:hAnsi="Times New Roman"/>
                <w:sz w:val="24"/>
                <w:szCs w:val="24"/>
              </w:rP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5E0E9C">
              <w:t xml:space="preserve"> </w:t>
            </w:r>
            <w:r w:rsidR="00DC7F8A">
              <w:rPr>
                <w:rFonts w:ascii="Times New Roman" w:hAnsi="Times New Roman"/>
                <w:sz w:val="24"/>
                <w:szCs w:val="24"/>
              </w:rPr>
              <w:t>Любимовского</w:t>
            </w:r>
            <w:r w:rsidR="006C7058" w:rsidRPr="006C7058">
              <w:rPr>
                <w:rFonts w:asciiTheme="minorHAnsi" w:hAnsiTheme="minorHAnsi" w:cs="Times New Roman"/>
              </w:rPr>
              <w:t xml:space="preserve"> сельсовета Большесолдатского района Курской области</w:t>
            </w:r>
          </w:p>
          <w:p w:rsidR="00447780" w:rsidRPr="00447780" w:rsidRDefault="00447780" w:rsidP="006C7058">
            <w:pPr>
              <w:pStyle w:val="ConsPlusNormal"/>
              <w:jc w:val="center"/>
              <w:rPr>
                <w:rFonts w:ascii="Times New Roman" w:hAnsi="Times New Roman"/>
                <w:sz w:val="24"/>
                <w:szCs w:val="24"/>
              </w:rPr>
            </w:pP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19" w:name="P1335"/>
            <w:bookmarkEnd w:id="19"/>
            <w:r>
              <w:t>2</w:t>
            </w:r>
          </w:p>
        </w:tc>
        <w:tc>
          <w:tcPr>
            <w:tcW w:w="7655" w:type="dxa"/>
          </w:tcPr>
          <w:p w:rsidR="007A2B1C" w:rsidRDefault="007F1194">
            <w:pPr>
              <w:pStyle w:val="ConsPlusNormal"/>
              <w:jc w:val="center"/>
            </w:pPr>
            <w:bookmarkStart w:id="20" w:name="P1336"/>
            <w:bookmarkEnd w:id="20"/>
            <w:r>
              <w:t>3</w:t>
            </w:r>
          </w:p>
        </w:tc>
      </w:tr>
      <w:tr w:rsidR="007A2B1C">
        <w:tc>
          <w:tcPr>
            <w:tcW w:w="647" w:type="dxa"/>
          </w:tcPr>
          <w:p w:rsidR="007A2B1C" w:rsidRDefault="007F1194">
            <w:pPr>
              <w:pStyle w:val="ConsPlusNormal"/>
              <w:jc w:val="center"/>
            </w:pPr>
            <w:bookmarkStart w:id="21" w:name="P1337"/>
            <w:bookmarkEnd w:id="21"/>
            <w:r>
              <w:t>1.</w:t>
            </w:r>
          </w:p>
        </w:tc>
        <w:tc>
          <w:tcPr>
            <w:tcW w:w="6361" w:type="dxa"/>
          </w:tcPr>
          <w:p w:rsidR="007A2B1C" w:rsidRDefault="007F1194">
            <w:pPr>
              <w:pStyle w:val="ConsPlusNormal"/>
              <w:jc w:val="both"/>
            </w:pPr>
            <w:bookmarkStart w:id="22" w:name="P1338"/>
            <w:bookmarkEnd w:id="22"/>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3" w:name="P1341"/>
            <w:bookmarkEnd w:id="23"/>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4" w:name="P1343"/>
            <w:bookmarkEnd w:id="24"/>
            <w:r>
              <w:t>3.</w:t>
            </w:r>
          </w:p>
        </w:tc>
        <w:tc>
          <w:tcPr>
            <w:tcW w:w="6361" w:type="dxa"/>
            <w:vMerge w:val="restart"/>
          </w:tcPr>
          <w:p w:rsidR="007A2B1C" w:rsidRPr="00225B3D" w:rsidRDefault="00EE7FE3" w:rsidP="00EE7FE3">
            <w:pPr>
              <w:pStyle w:val="ConsPlusNormal"/>
              <w:jc w:val="both"/>
            </w:pPr>
            <w:bookmarkStart w:id="25" w:name="P1344"/>
            <w:bookmarkEnd w:id="25"/>
            <w:r w:rsidRPr="00225B3D">
              <w:t>Муниципальный</w:t>
            </w:r>
            <w:r w:rsidR="007F1194" w:rsidRPr="00225B3D">
              <w:t xml:space="preserve"> контракт (договор) на поставку товаров, выполнение работ, оказание услуг для </w:t>
            </w:r>
            <w:r w:rsidR="007F1194" w:rsidRPr="00225B3D">
              <w:lastRenderedPageBreak/>
              <w:t>обеспечения</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
        </w:tc>
        <w:tc>
          <w:tcPr>
            <w:tcW w:w="7655" w:type="dxa"/>
          </w:tcPr>
          <w:p w:rsidR="007A2B1C" w:rsidRPr="00225B3D" w:rsidRDefault="007F1194">
            <w:pPr>
              <w:pStyle w:val="ConsPlusNormal"/>
              <w:jc w:val="both"/>
            </w:pPr>
            <w:r w:rsidRPr="00225B3D">
              <w:lastRenderedPageBreak/>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8"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3933F0">
            <w:pPr>
              <w:pStyle w:val="ConsPlusNormal"/>
              <w:jc w:val="both"/>
            </w:pPr>
            <w:r w:rsidRPr="00225B3D">
              <w:t>Иной документ, подтверждающий возникновение денежного обязательства получателя средств бюджета</w:t>
            </w:r>
            <w:r w:rsidR="005E0E9C">
              <w:t xml:space="preserve">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rsidRPr="00225B3D">
              <w:t xml:space="preserve">, возникшему на основании </w:t>
            </w:r>
            <w:r w:rsidR="00EE7FE3" w:rsidRPr="00225B3D">
              <w:t>муниципального</w:t>
            </w:r>
            <w:r w:rsidRPr="00225B3D">
              <w:t xml:space="preserve"> контракта</w:t>
            </w:r>
          </w:p>
        </w:tc>
      </w:tr>
      <w:tr w:rsidR="007A2B1C">
        <w:tc>
          <w:tcPr>
            <w:tcW w:w="647" w:type="dxa"/>
            <w:vMerge w:val="restart"/>
          </w:tcPr>
          <w:p w:rsidR="007A2B1C" w:rsidRDefault="007F1194">
            <w:pPr>
              <w:pStyle w:val="ConsPlusNormal"/>
              <w:jc w:val="center"/>
            </w:pPr>
            <w:bookmarkStart w:id="26" w:name="P1356"/>
            <w:bookmarkEnd w:id="26"/>
            <w:r>
              <w:t>4.</w:t>
            </w:r>
          </w:p>
        </w:tc>
        <w:tc>
          <w:tcPr>
            <w:tcW w:w="6361" w:type="dxa"/>
            <w:vMerge w:val="restart"/>
          </w:tcPr>
          <w:p w:rsidR="007A2B1C" w:rsidRPr="00225B3D" w:rsidRDefault="00EE7FE3" w:rsidP="00C32EBF">
            <w:pPr>
              <w:pStyle w:val="ConsPlusNormal"/>
              <w:jc w:val="both"/>
            </w:pPr>
            <w:bookmarkStart w:id="27" w:name="P1357"/>
            <w:bookmarkEnd w:id="27"/>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w:t>
            </w:r>
            <w:r w:rsidR="00751833">
              <w:rPr>
                <w:rFonts w:asciiTheme="minorHAnsi" w:hAnsiTheme="minorHAnsi" w:cs="Times New Roman"/>
              </w:rPr>
              <w:t>и</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933F0">
            <w:pPr>
              <w:pStyle w:val="ConsPlusNormal"/>
              <w:jc w:val="both"/>
            </w:pPr>
            <w:bookmarkStart w:id="28" w:name="P1370"/>
            <w:bookmarkEnd w:id="28"/>
            <w:r w:rsidRPr="00225B3D">
              <w:t xml:space="preserve">Соглашение о предоставлении из бюджета субъекта Российской Федерации бюджету </w:t>
            </w:r>
            <w:r w:rsidR="00DC7F8A">
              <w:t>Любимовского</w:t>
            </w:r>
            <w:r w:rsidR="008E60EA" w:rsidRPr="006C7058">
              <w:rPr>
                <w:rFonts w:asciiTheme="minorHAnsi" w:hAnsiTheme="minorHAnsi" w:cs="Times New Roman"/>
              </w:rPr>
              <w:t xml:space="preserve"> сельсовета Большесолдатского района Курской области</w:t>
            </w:r>
            <w:r w:rsidR="00DC7F8A">
              <w:rPr>
                <w:rFonts w:asciiTheme="minorHAnsi" w:hAnsiTheme="minorHAnsi" w:cs="Times New Roman"/>
              </w:rPr>
              <w:t xml:space="preserve">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 xml:space="preserve">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3933F0">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5E0E9C">
              <w:t xml:space="preserve">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3933F0">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5E0E9C">
              <w:t xml:space="preserve"> </w:t>
            </w:r>
            <w:r>
              <w:t>бюджета</w:t>
            </w:r>
            <w:r w:rsidR="005E0E9C">
              <w:t xml:space="preserve">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3933F0">
            <w:pPr>
              <w:pStyle w:val="ConsPlusNormal"/>
              <w:jc w:val="both"/>
            </w:pPr>
            <w:r>
              <w:t xml:space="preserve">Платежные документы, подтверждающие осуществление расходов бюджета </w:t>
            </w:r>
            <w:r w:rsidR="00DC7F8A">
              <w:t>Любимовского</w:t>
            </w:r>
            <w:r w:rsidR="00751833" w:rsidRPr="006C7058">
              <w:rPr>
                <w:rFonts w:asciiTheme="minorHAnsi" w:hAnsiTheme="minorHAnsi" w:cs="Times New Roman"/>
              </w:rPr>
              <w:t xml:space="preserve"> сельсовета Большесолдатского района Курской области</w:t>
            </w:r>
            <w:r>
              <w:t xml:space="preserve"> по </w:t>
            </w:r>
            <w:r>
              <w:lastRenderedPageBreak/>
              <w:t xml:space="preserve">исполнению расходных обязательств </w:t>
            </w:r>
            <w:r w:rsidR="00EE7FE3">
              <w:t>муниципального образования</w:t>
            </w:r>
            <w:r>
              <w:t>, в целях</w:t>
            </w:r>
            <w:r w:rsidR="00DC7F8A">
              <w:t xml:space="preserve"> </w:t>
            </w:r>
            <w:r>
              <w:t>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lastRenderedPageBreak/>
              <w:t>6.</w:t>
            </w:r>
          </w:p>
        </w:tc>
        <w:tc>
          <w:tcPr>
            <w:tcW w:w="6361" w:type="dxa"/>
            <w:vMerge w:val="restart"/>
            <w:tcBorders>
              <w:bottom w:val="nil"/>
            </w:tcBorders>
          </w:tcPr>
          <w:p w:rsidR="007A2B1C" w:rsidRDefault="007F1194" w:rsidP="003933F0">
            <w:pPr>
              <w:pStyle w:val="ConsPlusNormal"/>
              <w:jc w:val="both"/>
            </w:pPr>
            <w:r>
              <w:t xml:space="preserve">Нормативный правовой акт, предусматривающий предоставление </w:t>
            </w:r>
            <w:r w:rsidR="00BF5D8B">
              <w:t>бюджету</w:t>
            </w:r>
            <w:r w:rsidR="005E0E9C">
              <w:t xml:space="preserve"> </w:t>
            </w:r>
            <w:r w:rsidR="00DC7F8A">
              <w:rPr>
                <w:rFonts w:asciiTheme="minorHAnsi" w:hAnsiTheme="minorHAnsi" w:cs="Times New Roman"/>
              </w:rPr>
              <w:t>Любимовского</w:t>
            </w:r>
            <w:r w:rsidR="008E60EA" w:rsidRPr="006C7058">
              <w:rPr>
                <w:rFonts w:asciiTheme="minorHAnsi" w:hAnsiTheme="minorHAnsi" w:cs="Times New Roman"/>
              </w:rPr>
              <w:t xml:space="preserve"> сельсовета Большесолдатского района Курской области</w:t>
            </w:r>
            <w: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7A2B1C" w:rsidRDefault="007F1194" w:rsidP="003933F0">
            <w:pPr>
              <w:pStyle w:val="ConsPlusNormal"/>
              <w:jc w:val="both"/>
            </w:pPr>
            <w:r>
              <w:t>Заявка о перечислении межбюджетного трансферта из бюджета субъекта</w:t>
            </w:r>
            <w:r w:rsidR="00B17F57">
              <w:t xml:space="preserve"> Российской Федерации</w:t>
            </w:r>
            <w:r>
              <w:t xml:space="preserve"> бюджету</w:t>
            </w:r>
            <w:r w:rsidR="005E0E9C">
              <w:t xml:space="preserve"> </w:t>
            </w:r>
            <w:r w:rsidR="00DC7F8A">
              <w:rPr>
                <w:rFonts w:asciiTheme="minorHAnsi" w:hAnsiTheme="minorHAnsi" w:cs="Times New Roman"/>
              </w:rPr>
              <w:t>Любимовского</w:t>
            </w:r>
            <w:r w:rsidR="00751833" w:rsidRPr="006C7058">
              <w:rPr>
                <w:rFonts w:asciiTheme="minorHAnsi" w:hAnsiTheme="minorHAnsi" w:cs="Times New Roman"/>
              </w:rPr>
              <w:t xml:space="preserve"> сельсовета Большесолдатского района Курской области</w:t>
            </w:r>
            <w:r w:rsidR="00DC7F8A">
              <w:rPr>
                <w:rFonts w:asciiTheme="minorHAnsi" w:hAnsiTheme="minorHAnsi" w:cs="Times New Roman"/>
              </w:rPr>
              <w:t xml:space="preserve"> </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3933F0">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5E0E9C">
              <w:t xml:space="preserve"> </w:t>
            </w:r>
            <w:r w:rsidR="00DC7F8A">
              <w:rPr>
                <w:rFonts w:asciiTheme="minorHAnsi" w:hAnsiTheme="minorHAnsi" w:cs="Times New Roman"/>
              </w:rPr>
              <w:t>Любимовского</w:t>
            </w:r>
            <w:r w:rsidR="00751833" w:rsidRPr="006C7058">
              <w:rPr>
                <w:rFonts w:asciiTheme="minorHAnsi" w:hAnsiTheme="minorHAnsi" w:cs="Times New Roman"/>
              </w:rPr>
              <w:t xml:space="preserve"> сельсовета Большесолдатского района Курской области</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5E0E9C">
              <w:t xml:space="preserve"> </w:t>
            </w:r>
            <w:r>
              <w:t>бюджета</w:t>
            </w:r>
            <w:r w:rsidR="005E0E9C">
              <w:t xml:space="preserve"> </w:t>
            </w:r>
            <w:r w:rsidR="00DC7F8A">
              <w:rPr>
                <w:rFonts w:asciiTheme="minorHAnsi" w:hAnsiTheme="minorHAnsi" w:cs="Times New Roman"/>
              </w:rPr>
              <w:t>Любимовского</w:t>
            </w:r>
            <w:r w:rsidR="008E60EA" w:rsidRPr="006C7058">
              <w:rPr>
                <w:rFonts w:asciiTheme="minorHAnsi" w:hAnsiTheme="minorHAnsi" w:cs="Times New Roman"/>
              </w:rPr>
              <w:t xml:space="preserve"> сельсовета Большесолдатского района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20"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rPr>
                <w:rFonts w:asciiTheme="minorHAnsi" w:hAnsiTheme="minorHAnsi" w:cs="Times New Roman"/>
              </w:rPr>
              <w:t>Любимовского</w:t>
            </w:r>
            <w:r w:rsidR="008E60EA" w:rsidRPr="006C7058">
              <w:rPr>
                <w:rFonts w:asciiTheme="minorHAnsi" w:hAnsiTheme="minorHAnsi" w:cs="Times New Roman"/>
              </w:rPr>
              <w:t xml:space="preserve"> сельсовета Большесолдатского района Курской области</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lastRenderedPageBreak/>
              <w:t>8.</w:t>
            </w:r>
          </w:p>
        </w:tc>
        <w:tc>
          <w:tcPr>
            <w:tcW w:w="6361" w:type="dxa"/>
            <w:vMerge w:val="restart"/>
            <w:tcBorders>
              <w:bottom w:val="nil"/>
            </w:tcBorders>
          </w:tcPr>
          <w:p w:rsidR="007A2B1C" w:rsidRDefault="007F1194">
            <w:pPr>
              <w:pStyle w:val="ConsPlusNormal"/>
              <w:jc w:val="both"/>
            </w:pPr>
            <w:bookmarkStart w:id="29" w:name="P1390"/>
            <w:bookmarkEnd w:id="29"/>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1"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 xml:space="preserve">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w:t>
            </w:r>
            <w:r>
              <w:lastRenderedPageBreak/>
              <w:t>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rPr>
                <w:rFonts w:asciiTheme="minorHAnsi" w:hAnsiTheme="minorHAnsi" w:cs="Times New Roman"/>
              </w:rPr>
              <w:t>Любимовского</w:t>
            </w:r>
            <w:r w:rsidR="008E60EA" w:rsidRPr="006C7058">
              <w:rPr>
                <w:rFonts w:asciiTheme="minorHAnsi" w:hAnsiTheme="minorHAnsi" w:cs="Times New Roman"/>
              </w:rPr>
              <w:t xml:space="preserve"> сельсовета Большесолдатского района Курской области</w:t>
            </w:r>
            <w:r>
              <w:t>, возникшему на основании договора (соглашения) о предоставлении субсидии и бюджетных инвестиций юридическому лицу</w:t>
            </w:r>
          </w:p>
        </w:tc>
      </w:tr>
      <w:tr w:rsidR="00BF5D8B" w:rsidTr="009C43D0">
        <w:trPr>
          <w:trHeight w:val="1020"/>
        </w:trPr>
        <w:tc>
          <w:tcPr>
            <w:tcW w:w="647" w:type="dxa"/>
            <w:vMerge w:val="restart"/>
            <w:tcBorders>
              <w:bottom w:val="nil"/>
            </w:tcBorders>
          </w:tcPr>
          <w:p w:rsidR="00BF5D8B" w:rsidRDefault="00BF5D8B">
            <w:pPr>
              <w:pStyle w:val="ConsPlusNormal"/>
              <w:jc w:val="center"/>
            </w:pPr>
            <w:r>
              <w:t>9.</w:t>
            </w:r>
          </w:p>
        </w:tc>
        <w:tc>
          <w:tcPr>
            <w:tcW w:w="6361" w:type="dxa"/>
            <w:vMerge w:val="restart"/>
            <w:tcBorders>
              <w:bottom w:val="nil"/>
            </w:tcBorders>
          </w:tcPr>
          <w:p w:rsidR="00BF5D8B" w:rsidRDefault="00BF5D8B">
            <w:pPr>
              <w:pStyle w:val="ConsPlusNormal"/>
              <w:jc w:val="both"/>
            </w:pPr>
            <w:bookmarkStart w:id="30" w:name="P1410"/>
            <w:bookmarkEnd w:id="30"/>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r>
              <w:t>Платежное поручение юридического лица (в случае осуществления в соответствии с законодательством Российской Федерации</w:t>
            </w:r>
          </w:p>
          <w:p w:rsidR="00BF5D8B" w:rsidRDefault="00BF5D8B" w:rsidP="009C43D0">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t>Любимовского</w:t>
            </w:r>
            <w:r w:rsidR="008E60EA" w:rsidRPr="006C7058">
              <w:rPr>
                <w:rFonts w:asciiTheme="minorHAnsi" w:hAnsiTheme="minorHAnsi" w:cs="Times New Roman"/>
              </w:rPr>
              <w:t xml:space="preserve"> сельсовета Большесолдатского района Курской области</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1" w:name="P1419"/>
            <w:bookmarkEnd w:id="31"/>
            <w:r>
              <w:t>10.</w:t>
            </w:r>
          </w:p>
        </w:tc>
        <w:tc>
          <w:tcPr>
            <w:tcW w:w="6361" w:type="dxa"/>
            <w:vMerge w:val="restart"/>
            <w:tcBorders>
              <w:bottom w:val="nil"/>
            </w:tcBorders>
          </w:tcPr>
          <w:p w:rsidR="007A2B1C" w:rsidRDefault="007F1194">
            <w:pPr>
              <w:pStyle w:val="ConsPlusNormal"/>
              <w:jc w:val="both"/>
            </w:pPr>
            <w:bookmarkStart w:id="32" w:name="P1420"/>
            <w:bookmarkEnd w:id="32"/>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7A2B1C" w:rsidRPr="00225B3D" w:rsidRDefault="007F1194">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2"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3"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4"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3933F0">
            <w:pPr>
              <w:pStyle w:val="ConsPlusNormal"/>
              <w:jc w:val="both"/>
            </w:pPr>
            <w:r w:rsidRPr="00225B3D">
              <w:t xml:space="preserve">Иной документ, подтверждающий возникновение денежного обязательства по </w:t>
            </w:r>
            <w:r w:rsidRPr="00225B3D">
              <w:lastRenderedPageBreak/>
              <w:t>бюджетному обязательству получателя средств</w:t>
            </w:r>
            <w:r w:rsidR="005E0E9C">
              <w:t xml:space="preserve"> </w:t>
            </w:r>
            <w:r w:rsidRPr="00225B3D">
              <w:t>бюджета</w:t>
            </w:r>
            <w:r w:rsidR="005E0E9C">
              <w:t xml:space="preserve"> </w:t>
            </w:r>
            <w:r w:rsidR="00DC7F8A">
              <w:rPr>
                <w:rFonts w:asciiTheme="minorHAnsi" w:hAnsiTheme="minorHAnsi" w:cs="Times New Roman"/>
              </w:rPr>
              <w:t>Любимовского</w:t>
            </w:r>
            <w:r w:rsidR="005E0E9C">
              <w:rPr>
                <w:rFonts w:asciiTheme="minorHAnsi" w:hAnsiTheme="minorHAnsi" w:cs="Times New Roman"/>
              </w:rPr>
              <w:t xml:space="preserve"> </w:t>
            </w:r>
            <w:r w:rsidR="008E60EA" w:rsidRPr="006C7058">
              <w:rPr>
                <w:rFonts w:asciiTheme="minorHAnsi" w:hAnsiTheme="minorHAnsi" w:cs="Times New Roman"/>
              </w:rPr>
              <w:t>сельсовета Большесолдатского района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A2B1C">
        <w:tc>
          <w:tcPr>
            <w:tcW w:w="647" w:type="dxa"/>
            <w:vMerge w:val="restart"/>
          </w:tcPr>
          <w:p w:rsidR="007A2B1C" w:rsidRDefault="007F1194">
            <w:pPr>
              <w:pStyle w:val="ConsPlusNormal"/>
              <w:jc w:val="center"/>
            </w:pPr>
            <w:r>
              <w:lastRenderedPageBreak/>
              <w:t>11.</w:t>
            </w:r>
          </w:p>
        </w:tc>
        <w:tc>
          <w:tcPr>
            <w:tcW w:w="6361" w:type="dxa"/>
            <w:vMerge w:val="restart"/>
          </w:tcPr>
          <w:p w:rsidR="007A2B1C" w:rsidRDefault="007F1194">
            <w:pPr>
              <w:pStyle w:val="ConsPlusNormal"/>
              <w:jc w:val="both"/>
            </w:pPr>
            <w:bookmarkStart w:id="33" w:name="P1427"/>
            <w:bookmarkEnd w:id="33"/>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График выплат по исполнительному документу, предусматривающему 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5E0E9C">
              <w:t xml:space="preserve"> </w:t>
            </w:r>
            <w:r>
              <w:t>бюджета</w:t>
            </w:r>
            <w:r w:rsidR="005E0E9C">
              <w:t xml:space="preserve"> </w:t>
            </w:r>
            <w:r w:rsidR="00DC7F8A">
              <w:t>Любимовского</w:t>
            </w:r>
            <w:r w:rsidR="008E60EA" w:rsidRPr="006C7058">
              <w:rPr>
                <w:rFonts w:asciiTheme="minorHAnsi" w:hAnsiTheme="minorHAnsi" w:cs="Times New Roman"/>
              </w:rPr>
              <w:t xml:space="preserve"> сельсовета Большесолдатского района Курской области</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4" w:name="P1433"/>
            <w:bookmarkEnd w:id="34"/>
            <w:r>
              <w:t>12.</w:t>
            </w:r>
          </w:p>
        </w:tc>
        <w:tc>
          <w:tcPr>
            <w:tcW w:w="6361" w:type="dxa"/>
            <w:vMerge w:val="restart"/>
          </w:tcPr>
          <w:p w:rsidR="007A2B1C" w:rsidRPr="00225B3D" w:rsidRDefault="007F1194">
            <w:pPr>
              <w:pStyle w:val="ConsPlusNormal"/>
              <w:jc w:val="both"/>
            </w:pPr>
            <w:bookmarkStart w:id="35" w:name="P1434"/>
            <w:bookmarkEnd w:id="35"/>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6"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3933F0">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5E0E9C">
              <w:t xml:space="preserve"> </w:t>
            </w:r>
            <w:r w:rsidRPr="00225B3D">
              <w:t>бюджета</w:t>
            </w:r>
            <w:r w:rsidR="005E0E9C">
              <w:t xml:space="preserve">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6" w:name="P1439"/>
            <w:bookmarkEnd w:id="36"/>
            <w:r>
              <w:t>13.</w:t>
            </w:r>
          </w:p>
        </w:tc>
        <w:tc>
          <w:tcPr>
            <w:tcW w:w="6361" w:type="dxa"/>
            <w:vMerge w:val="restart"/>
            <w:tcBorders>
              <w:bottom w:val="nil"/>
            </w:tcBorders>
          </w:tcPr>
          <w:p w:rsidR="007A2B1C" w:rsidRPr="00225B3D" w:rsidRDefault="007F1194">
            <w:pPr>
              <w:pStyle w:val="ConsPlusNormal"/>
              <w:jc w:val="both"/>
            </w:pPr>
            <w:bookmarkStart w:id="37" w:name="P1440"/>
            <w:bookmarkEnd w:id="37"/>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5E0E9C">
              <w:t xml:space="preserve">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r w:rsidRPr="00225B3D">
              <w:t>:</w:t>
            </w:r>
          </w:p>
          <w:p w:rsidR="007A2B1C" w:rsidRPr="00225B3D" w:rsidRDefault="007F1194">
            <w:pPr>
              <w:pStyle w:val="ConsPlusNormal"/>
              <w:jc w:val="both"/>
            </w:pPr>
            <w:r w:rsidRPr="00225B3D">
              <w:lastRenderedPageBreak/>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DC7F8A">
              <w:t xml:space="preserve"> </w:t>
            </w:r>
            <w:r w:rsidRPr="00225B3D">
              <w:t xml:space="preserve">бюджета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r w:rsidR="00DC7F8A">
              <w:rPr>
                <w:rFonts w:asciiTheme="minorHAnsi" w:hAnsiTheme="minorHAnsi" w:cs="Times New Roman"/>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r w:rsidR="00DC7F8A">
              <w:rPr>
                <w:rFonts w:asciiTheme="minorHAnsi" w:hAnsiTheme="minorHAnsi" w:cs="Times New Roman"/>
              </w:rPr>
              <w:t xml:space="preserve"> </w:t>
            </w:r>
            <w:r w:rsidRPr="00225B3D">
              <w:t>с физическим лицом, не являющимся индивидуальным предпринимателем.</w:t>
            </w:r>
          </w:p>
          <w:p w:rsidR="007A2B1C" w:rsidRPr="00225B3D" w:rsidRDefault="007F1194" w:rsidP="003933F0">
            <w:pPr>
              <w:pStyle w:val="ConsPlusNormal"/>
              <w:jc w:val="both"/>
            </w:pPr>
            <w:r w:rsidRPr="00225B3D">
              <w:t>Иной документ, в соответствии с которым возникает бюджетное обязательство получателя средств бюджета</w:t>
            </w:r>
            <w:r w:rsidR="005E0E9C">
              <w:t xml:space="preserve"> </w:t>
            </w:r>
            <w:r w:rsidR="00DC7F8A">
              <w:rPr>
                <w:rFonts w:asciiTheme="minorHAnsi" w:hAnsiTheme="minorHAnsi" w:cs="Times New Roman"/>
              </w:rPr>
              <w:t>Любимовского</w:t>
            </w:r>
            <w:r w:rsidR="00447780" w:rsidRPr="006C7058">
              <w:rPr>
                <w:rFonts w:asciiTheme="minorHAnsi" w:hAnsiTheme="minorHAnsi" w:cs="Times New Roman"/>
              </w:rPr>
              <w:t xml:space="preserve"> сельсовета Большесолдатского района Курской области</w:t>
            </w:r>
          </w:p>
        </w:tc>
        <w:tc>
          <w:tcPr>
            <w:tcW w:w="7655" w:type="dxa"/>
          </w:tcPr>
          <w:p w:rsidR="007A2B1C" w:rsidRPr="00225B3D" w:rsidRDefault="007F1194">
            <w:pPr>
              <w:pStyle w:val="ConsPlusNormal"/>
              <w:jc w:val="both"/>
            </w:pPr>
            <w:r w:rsidRPr="00225B3D">
              <w:lastRenderedPageBreak/>
              <w:t>Авансовый отчет (</w:t>
            </w:r>
            <w:hyperlink r:id="rId27"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3933F0">
            <w:pPr>
              <w:pStyle w:val="ConsPlusNormal"/>
              <w:jc w:val="both"/>
            </w:pPr>
            <w:r>
              <w:t xml:space="preserve">Договор на оказание услуг, выполнение работ, заключенный получателем средств бюджета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8"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3933F0">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5E0E9C">
              <w:t xml:space="preserve"> </w:t>
            </w:r>
            <w:r w:rsidR="00DC7F8A">
              <w:rPr>
                <w:rFonts w:ascii="Times New Roman" w:hAnsi="Times New Roman"/>
                <w:sz w:val="24"/>
                <w:szCs w:val="24"/>
              </w:rPr>
              <w:t>Любимовского</w:t>
            </w:r>
            <w:r w:rsidR="00447780" w:rsidRPr="006C7058">
              <w:rPr>
                <w:rFonts w:asciiTheme="minorHAnsi" w:hAnsiTheme="minorHAnsi" w:cs="Times New Roman"/>
              </w:rPr>
              <w:t xml:space="preserve"> сельсовета Большесолдатского района Курской области</w:t>
            </w:r>
          </w:p>
        </w:tc>
      </w:tr>
    </w:tbl>
    <w:p w:rsidR="00F57970" w:rsidRDefault="00F57970" w:rsidP="00447780">
      <w:pPr>
        <w:pStyle w:val="ConsPlusNormal"/>
        <w:ind w:firstLine="540"/>
        <w:jc w:val="both"/>
      </w:pPr>
    </w:p>
    <w:p w:rsidR="00447780" w:rsidRDefault="007F1194" w:rsidP="00447780">
      <w:pPr>
        <w:pStyle w:val="ConsPlusNormal"/>
        <w:ind w:firstLine="540"/>
        <w:jc w:val="both"/>
      </w:pPr>
      <w:r>
        <w:t>--------------------------------</w:t>
      </w:r>
      <w:bookmarkStart w:id="38" w:name="P1466"/>
      <w:bookmarkEnd w:id="38"/>
    </w:p>
    <w:p w:rsidR="007A2B1C" w:rsidRDefault="007F1194" w:rsidP="00447780">
      <w:pPr>
        <w:pStyle w:val="ConsPlusNormal"/>
        <w:ind w:firstLine="540"/>
        <w:jc w:val="both"/>
      </w:pPr>
      <w:r>
        <w:t>&lt;*&gt; При оплате денежного обязательства по перечислению межбюджетных трансфертов, предоставляемых в порядке возмещения ранее произведенных</w:t>
      </w:r>
      <w:r w:rsidR="00DC7F8A">
        <w:t xml:space="preserve"> </w:t>
      </w:r>
      <w:r>
        <w:t xml:space="preserve">расходов бюджета </w:t>
      </w:r>
      <w:r w:rsidR="00DC7F8A">
        <w:t>Любимовского</w:t>
      </w:r>
      <w:r w:rsidR="00447780" w:rsidRPr="006C7058">
        <w:rPr>
          <w:rFonts w:asciiTheme="minorHAnsi" w:hAnsiTheme="minorHAnsi" w:cs="Times New Roman"/>
        </w:rPr>
        <w:t xml:space="preserve"> сельсовета Большесолдатского района Курской области</w:t>
      </w:r>
    </w:p>
    <w:p w:rsidR="007A2B1C" w:rsidRDefault="007A2B1C">
      <w:pPr>
        <w:pStyle w:val="ConsPlusNormal"/>
        <w:jc w:val="both"/>
      </w:pPr>
    </w:p>
    <w:p w:rsidR="007A2B1C" w:rsidRDefault="007A2B1C"/>
    <w:p w:rsidR="007A2B1C" w:rsidRPr="00C04D6B" w:rsidRDefault="007F1194">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3933F0" w:rsidP="00C04D6B">
      <w:pPr>
        <w:pStyle w:val="ConsPlusNormal"/>
        <w:jc w:val="right"/>
        <w:rPr>
          <w:rFonts w:ascii="Times New Roman" w:hAnsi="Times New Roman" w:cs="Times New Roman"/>
        </w:rPr>
      </w:pPr>
      <w:r>
        <w:rPr>
          <w:rFonts w:ascii="Times New Roman" w:hAnsi="Times New Roman" w:cs="Times New Roman"/>
        </w:rPr>
        <w:t xml:space="preserve">к </w:t>
      </w:r>
      <w:r w:rsidR="00C04D6B" w:rsidRPr="0096782A">
        <w:rPr>
          <w:rFonts w:ascii="Times New Roman" w:hAnsi="Times New Roman" w:cs="Times New Roman"/>
        </w:rPr>
        <w:t xml:space="preserve">Порядку учета </w:t>
      </w:r>
      <w:r w:rsidR="00C04D6B" w:rsidRPr="0096782A">
        <w:rPr>
          <w:rFonts w:ascii="Times New Roman" w:hAnsi="Times New Roman" w:cs="Times New Roman"/>
          <w:sz w:val="24"/>
          <w:szCs w:val="24"/>
        </w:rPr>
        <w:t xml:space="preserve">бюджетных и денежных обязательств </w:t>
      </w:r>
    </w:p>
    <w:p w:rsidR="00F57970" w:rsidRPr="00F57970" w:rsidRDefault="00C04D6B" w:rsidP="00C04D6B">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F57970" w:rsidRPr="00F57970">
        <w:rPr>
          <w:rFonts w:ascii="Times New Roman" w:hAnsi="Times New Roman" w:cs="Times New Roman"/>
        </w:rPr>
        <w:t xml:space="preserve"> сельсовета </w:t>
      </w:r>
    </w:p>
    <w:p w:rsidR="00C04D6B" w:rsidRPr="0096782A" w:rsidRDefault="00F57970" w:rsidP="00C04D6B">
      <w:pPr>
        <w:pStyle w:val="ConsPlusNormal"/>
        <w:jc w:val="right"/>
        <w:rPr>
          <w:rFonts w:ascii="Times New Roman" w:hAnsi="Times New Roman" w:cs="Times New Roman"/>
          <w:sz w:val="24"/>
          <w:szCs w:val="24"/>
          <w:highlight w:val="green"/>
        </w:rPr>
      </w:pPr>
      <w:r w:rsidRPr="00F57970">
        <w:rPr>
          <w:rFonts w:ascii="Times New Roman" w:hAnsi="Times New Roman" w:cs="Times New Roman"/>
        </w:rPr>
        <w:t>Большесолдатского района Курской области</w:t>
      </w:r>
      <w:r w:rsidR="00C04D6B" w:rsidRPr="0096782A">
        <w:rPr>
          <w:rFonts w:ascii="Times New Roman" w:hAnsi="Times New Roman" w:cs="Times New Roman"/>
        </w:rPr>
        <w:t>,</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F57970" w:rsidRDefault="00C04D6B" w:rsidP="00F57970">
      <w:pPr>
        <w:pStyle w:val="ConsPlusNormal"/>
        <w:jc w:val="right"/>
        <w:rPr>
          <w:rFonts w:ascii="Times New Roman" w:hAnsi="Times New Roman" w:cs="Times New Roman"/>
        </w:rPr>
      </w:pPr>
      <w:r w:rsidRPr="00225B3D">
        <w:rPr>
          <w:rFonts w:ascii="Times New Roman" w:hAnsi="Times New Roman" w:cs="Times New Roman"/>
        </w:rPr>
        <w:t>утвержденному</w:t>
      </w:r>
      <w:r w:rsidR="00B7250D">
        <w:rPr>
          <w:rFonts w:ascii="Times New Roman" w:hAnsi="Times New Roman" w:cs="Times New Roman"/>
        </w:rPr>
        <w:t xml:space="preserve"> </w:t>
      </w:r>
      <w:r w:rsidR="00F57970">
        <w:rPr>
          <w:rFonts w:ascii="Times New Roman" w:hAnsi="Times New Roman" w:cs="Times New Roman"/>
        </w:rPr>
        <w:t>постановлением "Об утверждении</w:t>
      </w:r>
    </w:p>
    <w:p w:rsidR="00F57970" w:rsidRPr="0096782A" w:rsidRDefault="00F57970" w:rsidP="00F57970">
      <w:pPr>
        <w:pStyle w:val="ConsPlusNormal"/>
        <w:jc w:val="right"/>
        <w:rPr>
          <w:rFonts w:ascii="Times New Roman" w:hAnsi="Times New Roman" w:cs="Times New Roman"/>
        </w:rPr>
      </w:pPr>
      <w:r w:rsidRPr="0096782A">
        <w:rPr>
          <w:rFonts w:ascii="Times New Roman" w:hAnsi="Times New Roman" w:cs="Times New Roman"/>
        </w:rPr>
        <w:t>Порядк</w:t>
      </w:r>
      <w:r w:rsidR="003933F0">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F57970" w:rsidRDefault="00F57970" w:rsidP="00F57970">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F57970" w:rsidRDefault="00F57970" w:rsidP="00F57970">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F57970" w:rsidRPr="00225B3D" w:rsidRDefault="00F57970" w:rsidP="00F57970">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F57970" w:rsidRPr="00225B3D" w:rsidRDefault="00F57970" w:rsidP="00F57970">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C04D6B" w:rsidRDefault="00C04D6B" w:rsidP="00C04D6B">
      <w:pPr>
        <w:pStyle w:val="ConsPlusNormal"/>
        <w:jc w:val="right"/>
      </w:pPr>
      <w:r w:rsidRPr="0096782A">
        <w:rPr>
          <w:rFonts w:ascii="Times New Roman" w:hAnsi="Times New Roman" w:cs="Times New Roman"/>
        </w:rPr>
        <w:t xml:space="preserve">от </w:t>
      </w:r>
      <w:r w:rsidR="00B7250D">
        <w:rPr>
          <w:rFonts w:ascii="Times New Roman" w:hAnsi="Times New Roman" w:cs="Times New Roman"/>
        </w:rPr>
        <w:t>24</w:t>
      </w:r>
      <w:r w:rsidR="00F57970">
        <w:rPr>
          <w:rFonts w:ascii="Times New Roman" w:hAnsi="Times New Roman" w:cs="Times New Roman"/>
        </w:rPr>
        <w:t>.10.2018</w:t>
      </w:r>
      <w:r w:rsidRPr="0096782A">
        <w:rPr>
          <w:rFonts w:ascii="Times New Roman" w:hAnsi="Times New Roman" w:cs="Times New Roman"/>
        </w:rPr>
        <w:t xml:space="preserve"> г. № </w:t>
      </w:r>
      <w:r w:rsidR="00B7250D">
        <w:rPr>
          <w:rFonts w:ascii="Times New Roman" w:hAnsi="Times New Roman" w:cs="Times New Roman"/>
        </w:rPr>
        <w:t>58</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39" w:name="P1485"/>
      <w:bookmarkEnd w:id="39"/>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 xml:space="preserve">Главный распорядитель </w:t>
            </w:r>
            <w:r>
              <w:lastRenderedPageBreak/>
              <w:t>(распорядитель)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lastRenderedPageBreak/>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на учет бюджетного обязательства (для внесения изменений</w:t>
      </w:r>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обязательства</w:t>
            </w:r>
          </w:p>
        </w:tc>
        <w:tc>
          <w:tcPr>
            <w:tcW w:w="1247" w:type="dxa"/>
            <w:vMerge w:val="restart"/>
          </w:tcPr>
          <w:p w:rsidR="007A2B1C" w:rsidRPr="00225B3D" w:rsidRDefault="007F1194">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7A2B1C" w:rsidRPr="00225B3D" w:rsidRDefault="007F1194">
            <w:pPr>
              <w:pStyle w:val="ConsPlusNormal"/>
              <w:jc w:val="center"/>
            </w:pPr>
            <w:r w:rsidRPr="00225B3D">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2"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225B3D" w:rsidRDefault="007F1194">
            <w:pPr>
              <w:pStyle w:val="ConsPlusNormal"/>
              <w:jc w:val="center"/>
            </w:pPr>
            <w:r w:rsidRPr="00225B3D">
              <w:t>Основание для не</w:t>
            </w:r>
            <w:r w:rsidR="005E0E9C">
              <w:t xml:space="preserve"> </w:t>
            </w:r>
            <w:r w:rsidRPr="00225B3D">
              <w:t>включения договора (государственного контракта) в реестр контрактов</w:t>
            </w:r>
          </w:p>
        </w:tc>
      </w:tr>
      <w:tr w:rsidR="007A2B1C">
        <w:tc>
          <w:tcPr>
            <w:tcW w:w="665" w:type="dxa"/>
            <w:tcBorders>
              <w:left w:val="nil"/>
            </w:tcBorders>
          </w:tcPr>
          <w:p w:rsidR="007A2B1C" w:rsidRDefault="007F1194">
            <w:pPr>
              <w:pStyle w:val="ConsPlusNormal"/>
              <w:jc w:val="center"/>
            </w:pPr>
            <w:r>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превышающего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pPr>
        <w:pStyle w:val="ConsPlusNormal"/>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C04D6B" w:rsidP="00C04D6B">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F57970" w:rsidRDefault="00C04D6B" w:rsidP="00C04D6B">
      <w:pPr>
        <w:pStyle w:val="ConsPlusNormal"/>
        <w:jc w:val="right"/>
        <w:rPr>
          <w:rFonts w:ascii="Times New Roman" w:hAnsi="Times New Roman" w:cs="Times New Roman"/>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F57970">
        <w:rPr>
          <w:rFonts w:ascii="Times New Roman" w:hAnsi="Times New Roman" w:cs="Times New Roman"/>
        </w:rPr>
        <w:t xml:space="preserve"> сельсовета </w:t>
      </w:r>
    </w:p>
    <w:p w:rsidR="00C04D6B" w:rsidRPr="00225B3D" w:rsidRDefault="00F57970" w:rsidP="00C04D6B">
      <w:pPr>
        <w:pStyle w:val="ConsPlusNormal"/>
        <w:jc w:val="right"/>
        <w:rPr>
          <w:rFonts w:ascii="Times New Roman" w:hAnsi="Times New Roman" w:cs="Times New Roman"/>
          <w:sz w:val="24"/>
          <w:szCs w:val="24"/>
        </w:rPr>
      </w:pPr>
      <w:r>
        <w:rPr>
          <w:rFonts w:ascii="Times New Roman" w:hAnsi="Times New Roman" w:cs="Times New Roman"/>
        </w:rPr>
        <w:t>Большесолдатского района Курской области</w:t>
      </w:r>
      <w:r w:rsidR="00C04D6B" w:rsidRPr="00225B3D">
        <w:rPr>
          <w:rFonts w:ascii="Times New Roman" w:hAnsi="Times New Roman" w:cs="Times New Roman"/>
        </w:rPr>
        <w:t>,</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F57970" w:rsidRDefault="00C04D6B" w:rsidP="00F57970">
      <w:pPr>
        <w:pStyle w:val="ConsPlusNormal"/>
        <w:jc w:val="right"/>
        <w:rPr>
          <w:rFonts w:ascii="Times New Roman" w:hAnsi="Times New Roman" w:cs="Times New Roman"/>
        </w:rPr>
      </w:pPr>
      <w:r w:rsidRPr="0096782A">
        <w:rPr>
          <w:rFonts w:ascii="Times New Roman" w:hAnsi="Times New Roman" w:cs="Times New Roman"/>
        </w:rPr>
        <w:t>утвержденному</w:t>
      </w:r>
      <w:r w:rsidR="00F57970">
        <w:rPr>
          <w:rFonts w:ascii="Times New Roman" w:hAnsi="Times New Roman" w:cs="Times New Roman"/>
        </w:rPr>
        <w:t>постановлением "Об утверждении</w:t>
      </w:r>
    </w:p>
    <w:p w:rsidR="00F57970" w:rsidRPr="0096782A" w:rsidRDefault="00F57970" w:rsidP="00F57970">
      <w:pPr>
        <w:pStyle w:val="ConsPlusNormal"/>
        <w:jc w:val="right"/>
        <w:rPr>
          <w:rFonts w:ascii="Times New Roman" w:hAnsi="Times New Roman" w:cs="Times New Roman"/>
        </w:rPr>
      </w:pPr>
      <w:r w:rsidRPr="0096782A">
        <w:rPr>
          <w:rFonts w:ascii="Times New Roman" w:hAnsi="Times New Roman" w:cs="Times New Roman"/>
        </w:rPr>
        <w:t>Порядк</w:t>
      </w:r>
      <w:r w:rsidR="00C71C3C">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F57970" w:rsidRDefault="00F57970" w:rsidP="00F57970">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F57970" w:rsidRDefault="00F57970" w:rsidP="00F57970">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F57970" w:rsidRPr="00225B3D" w:rsidRDefault="00F57970" w:rsidP="00F57970">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F57970" w:rsidRPr="00225B3D" w:rsidRDefault="00F57970" w:rsidP="00F57970">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C04D6B" w:rsidRDefault="00C04D6B" w:rsidP="00C04D6B">
      <w:pPr>
        <w:pStyle w:val="ConsPlusNormal"/>
        <w:jc w:val="right"/>
        <w:rPr>
          <w:rFonts w:ascii="Times New Roman" w:hAnsi="Times New Roman" w:cs="Times New Roman"/>
        </w:rPr>
      </w:pPr>
      <w:r w:rsidRPr="0096782A">
        <w:rPr>
          <w:rFonts w:ascii="Times New Roman" w:hAnsi="Times New Roman" w:cs="Times New Roman"/>
        </w:rPr>
        <w:t xml:space="preserve">от </w:t>
      </w:r>
      <w:r w:rsidR="00B7250D">
        <w:rPr>
          <w:rFonts w:ascii="Times New Roman" w:hAnsi="Times New Roman" w:cs="Times New Roman"/>
        </w:rPr>
        <w:t>24</w:t>
      </w:r>
      <w:r w:rsidR="00F57970">
        <w:rPr>
          <w:rFonts w:ascii="Times New Roman" w:hAnsi="Times New Roman" w:cs="Times New Roman"/>
        </w:rPr>
        <w:t>.10.2018</w:t>
      </w:r>
      <w:r w:rsidRPr="0096782A">
        <w:rPr>
          <w:rFonts w:ascii="Times New Roman" w:hAnsi="Times New Roman" w:cs="Times New Roman"/>
        </w:rPr>
        <w:t xml:space="preserve"> г. №</w:t>
      </w:r>
      <w:r w:rsidR="00B7250D">
        <w:rPr>
          <w:rFonts w:ascii="Times New Roman" w:hAnsi="Times New Roman" w:cs="Times New Roman"/>
        </w:rPr>
        <w:t xml:space="preserve"> 58</w:t>
      </w:r>
    </w:p>
    <w:p w:rsidR="00C67817" w:rsidRDefault="00C67817" w:rsidP="00C04D6B">
      <w:pPr>
        <w:pStyle w:val="ConsPlusNormal"/>
        <w:jc w:val="right"/>
      </w:pPr>
    </w:p>
    <w:p w:rsidR="007A2B1C" w:rsidRDefault="007F1194">
      <w:pPr>
        <w:pStyle w:val="ConsPlusNonformat"/>
        <w:jc w:val="both"/>
      </w:pPr>
      <w:bookmarkStart w:id="40" w:name="P1800"/>
      <w:bookmarkEnd w:id="40"/>
      <w:r>
        <w:t xml:space="preserve">                                  СПРАВКА</w:t>
      </w:r>
    </w:p>
    <w:p w:rsidR="007A2B1C" w:rsidRDefault="007F1194">
      <w:pPr>
        <w:pStyle w:val="ConsPlusNonformat"/>
        <w:jc w:val="both"/>
      </w:pPr>
      <w:r>
        <w:t xml:space="preserve">                      об исполнении принятых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lastRenderedPageBreak/>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1" w:name="P1841"/>
            <w:bookmarkEnd w:id="41"/>
            <w:r w:rsidRPr="00225B3D">
              <w:t>Код по БК</w:t>
            </w:r>
          </w:p>
        </w:tc>
        <w:tc>
          <w:tcPr>
            <w:tcW w:w="2100" w:type="dxa"/>
            <w:gridSpan w:val="3"/>
          </w:tcPr>
          <w:p w:rsidR="007A2B1C" w:rsidRPr="00225B3D" w:rsidRDefault="007F1194">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7A2B1C" w:rsidRPr="00225B3D" w:rsidRDefault="007F1194">
            <w:pPr>
              <w:pStyle w:val="ConsPlusNormal"/>
              <w:jc w:val="center"/>
            </w:pPr>
            <w:r w:rsidRPr="00225B3D">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2" w:name="P1868"/>
            <w:bookmarkEnd w:id="42"/>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3" w:name="P1871"/>
            <w:bookmarkEnd w:id="43"/>
            <w:r>
              <w:t>4</w:t>
            </w:r>
          </w:p>
        </w:tc>
        <w:tc>
          <w:tcPr>
            <w:tcW w:w="680" w:type="dxa"/>
          </w:tcPr>
          <w:p w:rsidR="007A2B1C" w:rsidRDefault="007F1194">
            <w:pPr>
              <w:pStyle w:val="ConsPlusNormal"/>
              <w:jc w:val="center"/>
            </w:pPr>
            <w:bookmarkStart w:id="44" w:name="P1872"/>
            <w:bookmarkEnd w:id="44"/>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5" w:name="P1874"/>
            <w:bookmarkEnd w:id="45"/>
            <w:r>
              <w:t>7</w:t>
            </w:r>
          </w:p>
        </w:tc>
        <w:tc>
          <w:tcPr>
            <w:tcW w:w="797" w:type="dxa"/>
          </w:tcPr>
          <w:p w:rsidR="007A2B1C" w:rsidRDefault="007F1194">
            <w:pPr>
              <w:pStyle w:val="ConsPlusNormal"/>
              <w:jc w:val="center"/>
            </w:pPr>
            <w:bookmarkStart w:id="46" w:name="P1875"/>
            <w:bookmarkEnd w:id="46"/>
            <w:r>
              <w:t>8</w:t>
            </w:r>
          </w:p>
        </w:tc>
        <w:tc>
          <w:tcPr>
            <w:tcW w:w="931" w:type="dxa"/>
          </w:tcPr>
          <w:p w:rsidR="007A2B1C" w:rsidRDefault="007F1194">
            <w:pPr>
              <w:pStyle w:val="ConsPlusNormal"/>
              <w:jc w:val="center"/>
            </w:pPr>
            <w:bookmarkStart w:id="47" w:name="P1876"/>
            <w:bookmarkEnd w:id="47"/>
            <w:r>
              <w:t>9</w:t>
            </w:r>
          </w:p>
        </w:tc>
        <w:tc>
          <w:tcPr>
            <w:tcW w:w="794" w:type="dxa"/>
          </w:tcPr>
          <w:p w:rsidR="007A2B1C" w:rsidRDefault="007F1194">
            <w:pPr>
              <w:pStyle w:val="ConsPlusNormal"/>
              <w:jc w:val="center"/>
            </w:pPr>
            <w:bookmarkStart w:id="48" w:name="P1877"/>
            <w:bookmarkEnd w:id="48"/>
            <w:r>
              <w:t>10</w:t>
            </w:r>
          </w:p>
        </w:tc>
        <w:tc>
          <w:tcPr>
            <w:tcW w:w="715" w:type="dxa"/>
          </w:tcPr>
          <w:p w:rsidR="007A2B1C" w:rsidRDefault="007F1194">
            <w:pPr>
              <w:pStyle w:val="ConsPlusNormal"/>
              <w:jc w:val="center"/>
            </w:pPr>
            <w:bookmarkStart w:id="49" w:name="P1878"/>
            <w:bookmarkEnd w:id="49"/>
            <w:r>
              <w:t>11</w:t>
            </w:r>
          </w:p>
        </w:tc>
        <w:tc>
          <w:tcPr>
            <w:tcW w:w="850" w:type="dxa"/>
          </w:tcPr>
          <w:p w:rsidR="007A2B1C" w:rsidRDefault="007F1194">
            <w:pPr>
              <w:pStyle w:val="ConsPlusNormal"/>
              <w:jc w:val="center"/>
            </w:pPr>
            <w:bookmarkStart w:id="50" w:name="P1879"/>
            <w:bookmarkEnd w:id="50"/>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1" w:name="P1881"/>
            <w:bookmarkEnd w:id="51"/>
            <w:r>
              <w:t>14</w:t>
            </w:r>
          </w:p>
        </w:tc>
        <w:tc>
          <w:tcPr>
            <w:tcW w:w="737" w:type="dxa"/>
          </w:tcPr>
          <w:p w:rsidR="007A2B1C" w:rsidRDefault="007F1194">
            <w:pPr>
              <w:pStyle w:val="ConsPlusNormal"/>
              <w:jc w:val="center"/>
            </w:pPr>
            <w:bookmarkStart w:id="52" w:name="P1882"/>
            <w:bookmarkEnd w:id="52"/>
            <w:r>
              <w:t>15</w:t>
            </w:r>
          </w:p>
        </w:tc>
        <w:tc>
          <w:tcPr>
            <w:tcW w:w="964" w:type="dxa"/>
          </w:tcPr>
          <w:p w:rsidR="007A2B1C" w:rsidRDefault="007F1194">
            <w:pPr>
              <w:pStyle w:val="ConsPlusNormal"/>
              <w:jc w:val="center"/>
            </w:pPr>
            <w:bookmarkStart w:id="53" w:name="P1883"/>
            <w:bookmarkEnd w:id="53"/>
            <w:r>
              <w:t>16</w:t>
            </w:r>
          </w:p>
        </w:tc>
        <w:tc>
          <w:tcPr>
            <w:tcW w:w="850" w:type="dxa"/>
          </w:tcPr>
          <w:p w:rsidR="007A2B1C" w:rsidRDefault="007F1194">
            <w:pPr>
              <w:pStyle w:val="ConsPlusNormal"/>
              <w:jc w:val="center"/>
            </w:pPr>
            <w:bookmarkStart w:id="54" w:name="P1884"/>
            <w:bookmarkEnd w:id="54"/>
            <w:r>
              <w:t>17</w:t>
            </w:r>
          </w:p>
        </w:tc>
        <w:tc>
          <w:tcPr>
            <w:tcW w:w="624" w:type="dxa"/>
          </w:tcPr>
          <w:p w:rsidR="007A2B1C" w:rsidRDefault="007F1194">
            <w:pPr>
              <w:pStyle w:val="ConsPlusNormal"/>
              <w:jc w:val="center"/>
            </w:pPr>
            <w:bookmarkStart w:id="55" w:name="P1885"/>
            <w:bookmarkEnd w:id="55"/>
            <w:r>
              <w:t>18</w:t>
            </w:r>
          </w:p>
        </w:tc>
        <w:tc>
          <w:tcPr>
            <w:tcW w:w="1247" w:type="dxa"/>
            <w:tcBorders>
              <w:right w:val="nil"/>
            </w:tcBorders>
          </w:tcPr>
          <w:p w:rsidR="007A2B1C" w:rsidRDefault="007F1194">
            <w:pPr>
              <w:pStyle w:val="ConsPlusNormal"/>
              <w:jc w:val="center"/>
            </w:pPr>
            <w:bookmarkStart w:id="56" w:name="P1886"/>
            <w:bookmarkEnd w:id="56"/>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lastRenderedPageBreak/>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r>
              <w:t>x</w:t>
            </w:r>
          </w:p>
        </w:tc>
        <w:tc>
          <w:tcPr>
            <w:tcW w:w="931" w:type="dxa"/>
            <w:vAlign w:val="center"/>
          </w:tcPr>
          <w:p w:rsidR="007A2B1C" w:rsidRDefault="007F1194">
            <w:pPr>
              <w:pStyle w:val="ConsPlusNormal"/>
              <w:jc w:val="center"/>
            </w:pPr>
            <w:r>
              <w:t>x</w:t>
            </w:r>
          </w:p>
        </w:tc>
        <w:tc>
          <w:tcPr>
            <w:tcW w:w="794" w:type="dxa"/>
            <w:vAlign w:val="center"/>
          </w:tcPr>
          <w:p w:rsidR="007A2B1C" w:rsidRDefault="007F1194">
            <w:pPr>
              <w:pStyle w:val="ConsPlusNormal"/>
              <w:jc w:val="center"/>
            </w:pPr>
            <w:r>
              <w:t>x</w:t>
            </w:r>
          </w:p>
        </w:tc>
        <w:tc>
          <w:tcPr>
            <w:tcW w:w="715" w:type="dxa"/>
            <w:vAlign w:val="center"/>
          </w:tcPr>
          <w:p w:rsidR="007A2B1C" w:rsidRDefault="007F1194">
            <w:pPr>
              <w:pStyle w:val="ConsPlusNormal"/>
              <w:jc w:val="center"/>
            </w:pPr>
            <w:r>
              <w:t>x</w:t>
            </w: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F57970" w:rsidRDefault="00F57970"/>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9</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F57970" w:rsidRDefault="00C67817" w:rsidP="00C67817">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F57970">
        <w:rPr>
          <w:rFonts w:ascii="Times New Roman" w:hAnsi="Times New Roman" w:cs="Times New Roman"/>
        </w:rPr>
        <w:t xml:space="preserve"> сельсовета </w:t>
      </w:r>
    </w:p>
    <w:p w:rsidR="00C67817" w:rsidRPr="0096782A" w:rsidRDefault="00F57970" w:rsidP="00C67817">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C67817"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F57970" w:rsidRDefault="00C67817" w:rsidP="00F57970">
      <w:pPr>
        <w:pStyle w:val="ConsPlusNormal"/>
        <w:jc w:val="right"/>
        <w:rPr>
          <w:rFonts w:ascii="Times New Roman" w:hAnsi="Times New Roman" w:cs="Times New Roman"/>
        </w:rPr>
      </w:pPr>
      <w:r w:rsidRPr="0096782A">
        <w:rPr>
          <w:rFonts w:ascii="Times New Roman" w:hAnsi="Times New Roman" w:cs="Times New Roman"/>
        </w:rPr>
        <w:t>утвержденному</w:t>
      </w:r>
      <w:r w:rsidR="00B7250D">
        <w:rPr>
          <w:rFonts w:ascii="Times New Roman" w:hAnsi="Times New Roman" w:cs="Times New Roman"/>
        </w:rPr>
        <w:t xml:space="preserve"> </w:t>
      </w:r>
      <w:r w:rsidR="00F57970">
        <w:rPr>
          <w:rFonts w:ascii="Times New Roman" w:hAnsi="Times New Roman" w:cs="Times New Roman"/>
        </w:rPr>
        <w:t>постановлением "Об утверждении</w:t>
      </w:r>
    </w:p>
    <w:p w:rsidR="00F57970" w:rsidRPr="0096782A" w:rsidRDefault="00F57970" w:rsidP="00F57970">
      <w:pPr>
        <w:pStyle w:val="ConsPlusNormal"/>
        <w:jc w:val="right"/>
        <w:rPr>
          <w:rFonts w:ascii="Times New Roman" w:hAnsi="Times New Roman" w:cs="Times New Roman"/>
        </w:rPr>
      </w:pPr>
      <w:r w:rsidRPr="0096782A">
        <w:rPr>
          <w:rFonts w:ascii="Times New Roman" w:hAnsi="Times New Roman" w:cs="Times New Roman"/>
        </w:rPr>
        <w:t>Порядк</w:t>
      </w:r>
      <w:r w:rsidR="00C71C3C">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F57970" w:rsidRDefault="00F57970" w:rsidP="00F57970">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F57970" w:rsidRDefault="00F57970" w:rsidP="00F57970">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F57970" w:rsidRPr="00225B3D" w:rsidRDefault="00F57970" w:rsidP="00F57970">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F57970" w:rsidRPr="00225B3D" w:rsidRDefault="00F57970" w:rsidP="00F57970">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C67817" w:rsidRDefault="00C67817" w:rsidP="00C67817">
      <w:pPr>
        <w:pStyle w:val="ConsPlusNormal"/>
        <w:jc w:val="right"/>
      </w:pPr>
      <w:r w:rsidRPr="0096782A">
        <w:rPr>
          <w:rFonts w:ascii="Times New Roman" w:hAnsi="Times New Roman" w:cs="Times New Roman"/>
        </w:rPr>
        <w:t>от</w:t>
      </w:r>
      <w:r w:rsidR="00B7250D">
        <w:rPr>
          <w:rFonts w:ascii="Times New Roman" w:hAnsi="Times New Roman" w:cs="Times New Roman"/>
        </w:rPr>
        <w:t xml:space="preserve"> 24</w:t>
      </w:r>
      <w:r w:rsidR="00F57970">
        <w:rPr>
          <w:rFonts w:ascii="Times New Roman" w:hAnsi="Times New Roman" w:cs="Times New Roman"/>
        </w:rPr>
        <w:t>.10.2018</w:t>
      </w:r>
      <w:r w:rsidRPr="0096782A">
        <w:rPr>
          <w:rFonts w:ascii="Times New Roman" w:hAnsi="Times New Roman" w:cs="Times New Roman"/>
        </w:rPr>
        <w:t xml:space="preserve"> г. №</w:t>
      </w:r>
      <w:r w:rsidR="005E0E9C">
        <w:rPr>
          <w:rFonts w:ascii="Times New Roman" w:hAnsi="Times New Roman" w:cs="Times New Roman"/>
        </w:rPr>
        <w:t xml:space="preserve"> </w:t>
      </w:r>
      <w:r w:rsidR="00B7250D">
        <w:rPr>
          <w:rFonts w:ascii="Times New Roman" w:hAnsi="Times New Roman" w:cs="Times New Roman"/>
        </w:rPr>
        <w:t>58</w:t>
      </w:r>
    </w:p>
    <w:p w:rsidR="007A2B1C" w:rsidRDefault="007A2B1C">
      <w:pPr>
        <w:spacing w:after="1"/>
      </w:pPr>
    </w:p>
    <w:p w:rsidR="007A2B1C" w:rsidRDefault="007A2B1C">
      <w:pPr>
        <w:pStyle w:val="ConsPlusNormal"/>
        <w:ind w:firstLine="540"/>
        <w:jc w:val="both"/>
      </w:pPr>
    </w:p>
    <w:p w:rsidR="007A2B1C" w:rsidRDefault="007F1194">
      <w:pPr>
        <w:pStyle w:val="ConsPlusNonformat"/>
        <w:jc w:val="both"/>
      </w:pPr>
      <w:bookmarkStart w:id="57" w:name="P2622"/>
      <w:bookmarkEnd w:id="57"/>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по</w:t>
      </w:r>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из</w:t>
      </w:r>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r>
        <w:t>субвенций и иных межбюджетных трансфертов, соглашений (нормативных правовых</w:t>
      </w:r>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lastRenderedPageBreak/>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8" w:name="P2654"/>
            <w:bookmarkEnd w:id="58"/>
            <w:r>
              <w:t>Кому:</w:t>
            </w:r>
          </w:p>
          <w:p w:rsidR="007A2B1C" w:rsidRDefault="007F1194">
            <w:pPr>
              <w:pStyle w:val="ConsPlusNormal"/>
            </w:pPr>
            <w: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7"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59" w:name="P2671"/>
            <w:bookmarkEnd w:id="59"/>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0" w:name="P2689"/>
            <w:bookmarkEnd w:id="60"/>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1" w:name="P2692"/>
            <w:bookmarkEnd w:id="61"/>
            <w:r>
              <w:t>4</w:t>
            </w:r>
          </w:p>
        </w:tc>
        <w:tc>
          <w:tcPr>
            <w:tcW w:w="1272" w:type="dxa"/>
          </w:tcPr>
          <w:p w:rsidR="007A2B1C" w:rsidRDefault="007F1194">
            <w:pPr>
              <w:pStyle w:val="ConsPlusNormal"/>
              <w:jc w:val="center"/>
            </w:pPr>
            <w:bookmarkStart w:id="62" w:name="P2693"/>
            <w:bookmarkEnd w:id="62"/>
            <w:r>
              <w:t>5</w:t>
            </w:r>
          </w:p>
        </w:tc>
        <w:tc>
          <w:tcPr>
            <w:tcW w:w="1272" w:type="dxa"/>
          </w:tcPr>
          <w:p w:rsidR="007A2B1C" w:rsidRDefault="007F1194">
            <w:pPr>
              <w:pStyle w:val="ConsPlusNormal"/>
              <w:jc w:val="center"/>
            </w:pPr>
            <w:bookmarkStart w:id="63" w:name="P2694"/>
            <w:bookmarkEnd w:id="63"/>
            <w:r>
              <w:t>6</w:t>
            </w:r>
          </w:p>
        </w:tc>
        <w:tc>
          <w:tcPr>
            <w:tcW w:w="821" w:type="dxa"/>
          </w:tcPr>
          <w:p w:rsidR="007A2B1C" w:rsidRDefault="007F1194">
            <w:pPr>
              <w:pStyle w:val="ConsPlusNormal"/>
              <w:jc w:val="center"/>
            </w:pPr>
            <w:bookmarkStart w:id="64" w:name="P2695"/>
            <w:bookmarkEnd w:id="64"/>
            <w:r>
              <w:t>7</w:t>
            </w:r>
          </w:p>
        </w:tc>
        <w:tc>
          <w:tcPr>
            <w:tcW w:w="1003" w:type="dxa"/>
          </w:tcPr>
          <w:p w:rsidR="007A2B1C" w:rsidRDefault="007F1194">
            <w:pPr>
              <w:pStyle w:val="ConsPlusNormal"/>
              <w:jc w:val="center"/>
            </w:pPr>
            <w:bookmarkStart w:id="65" w:name="P2696"/>
            <w:bookmarkEnd w:id="65"/>
            <w:r>
              <w:t>8</w:t>
            </w:r>
          </w:p>
        </w:tc>
        <w:tc>
          <w:tcPr>
            <w:tcW w:w="998" w:type="dxa"/>
          </w:tcPr>
          <w:p w:rsidR="007A2B1C" w:rsidRDefault="007F1194">
            <w:pPr>
              <w:pStyle w:val="ConsPlusNormal"/>
              <w:jc w:val="center"/>
            </w:pPr>
            <w:bookmarkStart w:id="66" w:name="P2697"/>
            <w:bookmarkEnd w:id="66"/>
            <w:r>
              <w:t>9</w:t>
            </w:r>
          </w:p>
        </w:tc>
        <w:tc>
          <w:tcPr>
            <w:tcW w:w="1008" w:type="dxa"/>
          </w:tcPr>
          <w:p w:rsidR="007A2B1C" w:rsidRDefault="007F1194">
            <w:pPr>
              <w:pStyle w:val="ConsPlusNormal"/>
              <w:jc w:val="center"/>
            </w:pPr>
            <w:bookmarkStart w:id="67" w:name="P2698"/>
            <w:bookmarkEnd w:id="67"/>
            <w:r>
              <w:t>10</w:t>
            </w:r>
          </w:p>
        </w:tc>
        <w:tc>
          <w:tcPr>
            <w:tcW w:w="1195" w:type="dxa"/>
          </w:tcPr>
          <w:p w:rsidR="007A2B1C" w:rsidRDefault="007F1194">
            <w:pPr>
              <w:pStyle w:val="ConsPlusNormal"/>
              <w:jc w:val="center"/>
            </w:pPr>
            <w:bookmarkStart w:id="68" w:name="P2699"/>
            <w:bookmarkEnd w:id="68"/>
            <w:r>
              <w:t>11</w:t>
            </w:r>
          </w:p>
        </w:tc>
        <w:tc>
          <w:tcPr>
            <w:tcW w:w="1646" w:type="dxa"/>
          </w:tcPr>
          <w:p w:rsidR="007A2B1C" w:rsidRDefault="007F1194">
            <w:pPr>
              <w:pStyle w:val="ConsPlusNormal"/>
              <w:jc w:val="center"/>
            </w:pPr>
            <w:bookmarkStart w:id="69" w:name="P2700"/>
            <w:bookmarkEnd w:id="69"/>
            <w:r>
              <w:t>12</w:t>
            </w:r>
          </w:p>
        </w:tc>
        <w:tc>
          <w:tcPr>
            <w:tcW w:w="1656" w:type="dxa"/>
          </w:tcPr>
          <w:p w:rsidR="007A2B1C" w:rsidRDefault="007F1194">
            <w:pPr>
              <w:pStyle w:val="ConsPlusNormal"/>
              <w:jc w:val="center"/>
            </w:pPr>
            <w:bookmarkStart w:id="70" w:name="P2701"/>
            <w:bookmarkEnd w:id="70"/>
            <w:r>
              <w:t>13</w:t>
            </w:r>
          </w:p>
        </w:tc>
        <w:tc>
          <w:tcPr>
            <w:tcW w:w="1680" w:type="dxa"/>
            <w:tcBorders>
              <w:right w:val="nil"/>
            </w:tcBorders>
          </w:tcPr>
          <w:p w:rsidR="007A2B1C" w:rsidRDefault="007F1194">
            <w:pPr>
              <w:pStyle w:val="ConsPlusNormal"/>
              <w:jc w:val="center"/>
            </w:pPr>
            <w:bookmarkStart w:id="71" w:name="P2702"/>
            <w:bookmarkEnd w:id="71"/>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2" w:name="P2721"/>
            <w:bookmarkEnd w:id="72"/>
            <w:r>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3" w:name="P2725"/>
            <w:bookmarkEnd w:id="73"/>
            <w:r>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F57970" w:rsidRDefault="00F57970"/>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11</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5509F5" w:rsidRDefault="00C67817" w:rsidP="00C67817">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sidR="005509F5">
        <w:rPr>
          <w:rFonts w:ascii="Times New Roman" w:hAnsi="Times New Roman" w:cs="Times New Roman"/>
        </w:rPr>
        <w:t xml:space="preserve"> сельсовета </w:t>
      </w:r>
    </w:p>
    <w:p w:rsidR="00C67817" w:rsidRPr="0096782A" w:rsidRDefault="005509F5" w:rsidP="00C67817">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C67817"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5509F5" w:rsidRDefault="00C67817" w:rsidP="005509F5">
      <w:pPr>
        <w:pStyle w:val="ConsPlusNormal"/>
        <w:jc w:val="right"/>
        <w:rPr>
          <w:rFonts w:ascii="Times New Roman" w:hAnsi="Times New Roman" w:cs="Times New Roman"/>
        </w:rPr>
      </w:pPr>
      <w:r w:rsidRPr="00225B3D">
        <w:rPr>
          <w:rFonts w:ascii="Times New Roman" w:hAnsi="Times New Roman" w:cs="Times New Roman"/>
        </w:rPr>
        <w:t>утвержденному</w:t>
      </w:r>
      <w:r w:rsidR="00B7250D">
        <w:rPr>
          <w:rFonts w:ascii="Times New Roman" w:hAnsi="Times New Roman" w:cs="Times New Roman"/>
        </w:rPr>
        <w:t xml:space="preserve"> </w:t>
      </w:r>
      <w:r w:rsidR="005509F5">
        <w:rPr>
          <w:rFonts w:ascii="Times New Roman" w:hAnsi="Times New Roman" w:cs="Times New Roman"/>
        </w:rPr>
        <w:t>постановлением "Об утверждении</w:t>
      </w:r>
    </w:p>
    <w:p w:rsidR="005509F5" w:rsidRPr="0096782A" w:rsidRDefault="005509F5" w:rsidP="005509F5">
      <w:pPr>
        <w:pStyle w:val="ConsPlusNormal"/>
        <w:jc w:val="right"/>
        <w:rPr>
          <w:rFonts w:ascii="Times New Roman" w:hAnsi="Times New Roman" w:cs="Times New Roman"/>
        </w:rPr>
      </w:pPr>
      <w:r w:rsidRPr="0096782A">
        <w:rPr>
          <w:rFonts w:ascii="Times New Roman" w:hAnsi="Times New Roman" w:cs="Times New Roman"/>
        </w:rPr>
        <w:t>Порядк</w:t>
      </w:r>
      <w:r w:rsidR="00C71C3C">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5509F5" w:rsidRDefault="005509F5" w:rsidP="005509F5">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5E0E9C">
        <w:rPr>
          <w:rFonts w:ascii="Times New Roman" w:hAnsi="Times New Roman" w:cs="Times New Roman"/>
        </w:rPr>
        <w:t xml:space="preserve"> </w:t>
      </w:r>
      <w:r w:rsidRPr="0096782A">
        <w:rPr>
          <w:rFonts w:ascii="Times New Roman" w:hAnsi="Times New Roman" w:cs="Times New Roman"/>
        </w:rPr>
        <w:t>бюджета</w:t>
      </w:r>
      <w:r w:rsidR="005E0E9C">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5509F5" w:rsidRDefault="005509F5" w:rsidP="005509F5">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5509F5" w:rsidRPr="00225B3D" w:rsidRDefault="005509F5" w:rsidP="005509F5">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5509F5" w:rsidRPr="00225B3D" w:rsidRDefault="005509F5" w:rsidP="005509F5">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C67817" w:rsidRDefault="00C67817" w:rsidP="00C67817">
      <w:pPr>
        <w:pStyle w:val="ConsPlusNormal"/>
        <w:jc w:val="right"/>
      </w:pPr>
      <w:r w:rsidRPr="0096782A">
        <w:rPr>
          <w:rFonts w:ascii="Times New Roman" w:hAnsi="Times New Roman" w:cs="Times New Roman"/>
        </w:rPr>
        <w:t>от</w:t>
      </w:r>
      <w:r w:rsidR="00B7250D">
        <w:rPr>
          <w:rFonts w:ascii="Times New Roman" w:hAnsi="Times New Roman" w:cs="Times New Roman"/>
        </w:rPr>
        <w:t xml:space="preserve"> 24</w:t>
      </w:r>
      <w:r w:rsidR="005509F5">
        <w:rPr>
          <w:rFonts w:ascii="Times New Roman" w:hAnsi="Times New Roman" w:cs="Times New Roman"/>
        </w:rPr>
        <w:t>.10.2018</w:t>
      </w:r>
      <w:r w:rsidRPr="0096782A">
        <w:rPr>
          <w:rFonts w:ascii="Times New Roman" w:hAnsi="Times New Roman" w:cs="Times New Roman"/>
        </w:rPr>
        <w:t xml:space="preserve"> г. №</w:t>
      </w:r>
      <w:r w:rsidR="005509F5">
        <w:rPr>
          <w:rFonts w:ascii="Times New Roman" w:hAnsi="Times New Roman" w:cs="Times New Roman"/>
        </w:rPr>
        <w:t xml:space="preserve"> </w:t>
      </w:r>
      <w:r w:rsidR="00B7250D">
        <w:rPr>
          <w:rFonts w:ascii="Times New Roman" w:hAnsi="Times New Roman" w:cs="Times New Roman"/>
        </w:rPr>
        <w:t>58</w:t>
      </w:r>
    </w:p>
    <w:p w:rsidR="007A2B1C" w:rsidRDefault="007A2B1C">
      <w:pPr>
        <w:pStyle w:val="ConsPlusNormal"/>
        <w:ind w:firstLine="540"/>
        <w:jc w:val="both"/>
      </w:pPr>
    </w:p>
    <w:p w:rsidR="007A2B1C" w:rsidRDefault="007F1194">
      <w:pPr>
        <w:pStyle w:val="ConsPlusNonformat"/>
        <w:jc w:val="both"/>
      </w:pPr>
      <w:bookmarkStart w:id="74" w:name="P2860"/>
      <w:bookmarkEnd w:id="74"/>
      <w:r>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5509F5" w:rsidRDefault="005509F5"/>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C67817" w:rsidP="00C67817">
      <w:pPr>
        <w:pStyle w:val="ConsPlusNormal"/>
        <w:jc w:val="right"/>
        <w:rPr>
          <w:rFonts w:ascii="Times New Roman" w:hAnsi="Times New Roman" w:cs="Times New Roman"/>
        </w:rPr>
      </w:pPr>
      <w:r w:rsidRPr="0096782A">
        <w:rPr>
          <w:rFonts w:ascii="Times New Roman" w:hAnsi="Times New Roman" w:cs="Times New Roman"/>
        </w:rPr>
        <w:t>к</w:t>
      </w:r>
      <w:r w:rsidR="00D51D02">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5509F5" w:rsidRDefault="00C67817" w:rsidP="00C67817">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sidR="005509F5">
        <w:rPr>
          <w:rFonts w:ascii="Times New Roman" w:hAnsi="Times New Roman" w:cs="Times New Roman"/>
        </w:rPr>
        <w:t xml:space="preserve"> сельсовета </w:t>
      </w:r>
    </w:p>
    <w:p w:rsidR="00C67817" w:rsidRPr="0096782A" w:rsidRDefault="005509F5" w:rsidP="00C67817">
      <w:pPr>
        <w:pStyle w:val="ConsPlusNormal"/>
        <w:jc w:val="right"/>
        <w:rPr>
          <w:rFonts w:ascii="Times New Roman" w:hAnsi="Times New Roman" w:cs="Times New Roman"/>
          <w:sz w:val="24"/>
          <w:szCs w:val="24"/>
          <w:highlight w:val="green"/>
        </w:rPr>
      </w:pPr>
      <w:r>
        <w:rPr>
          <w:rFonts w:ascii="Times New Roman" w:hAnsi="Times New Roman" w:cs="Times New Roman"/>
        </w:rPr>
        <w:t>Большесолдатского района Курской области</w:t>
      </w:r>
      <w:r w:rsidR="00C67817"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A931D7" w:rsidRDefault="00C67817" w:rsidP="00A931D7">
      <w:pPr>
        <w:pStyle w:val="ConsPlusNormal"/>
        <w:jc w:val="right"/>
        <w:rPr>
          <w:rFonts w:ascii="Times New Roman" w:hAnsi="Times New Roman" w:cs="Times New Roman"/>
        </w:rPr>
      </w:pPr>
      <w:r w:rsidRPr="0096782A">
        <w:rPr>
          <w:rFonts w:ascii="Times New Roman" w:hAnsi="Times New Roman" w:cs="Times New Roman"/>
        </w:rPr>
        <w:t>утвержденному</w:t>
      </w:r>
      <w:r w:rsidR="00B7250D">
        <w:rPr>
          <w:rFonts w:ascii="Times New Roman" w:hAnsi="Times New Roman" w:cs="Times New Roman"/>
        </w:rPr>
        <w:t xml:space="preserve"> </w:t>
      </w:r>
      <w:r w:rsidR="00A931D7">
        <w:rPr>
          <w:rFonts w:ascii="Times New Roman" w:hAnsi="Times New Roman" w:cs="Times New Roman"/>
        </w:rPr>
        <w:t>постановлением "Об утверждении</w:t>
      </w:r>
    </w:p>
    <w:p w:rsidR="00A931D7" w:rsidRPr="0096782A" w:rsidRDefault="00A931D7" w:rsidP="00A931D7">
      <w:pPr>
        <w:pStyle w:val="ConsPlusNormal"/>
        <w:jc w:val="right"/>
        <w:rPr>
          <w:rFonts w:ascii="Times New Roman" w:hAnsi="Times New Roman" w:cs="Times New Roman"/>
        </w:rPr>
      </w:pPr>
      <w:r w:rsidRPr="0096782A">
        <w:rPr>
          <w:rFonts w:ascii="Times New Roman" w:hAnsi="Times New Roman" w:cs="Times New Roman"/>
        </w:rPr>
        <w:t>Порядк</w:t>
      </w:r>
      <w:r w:rsidR="00C71C3C">
        <w:rPr>
          <w:rFonts w:ascii="Times New Roman" w:hAnsi="Times New Roman" w:cs="Times New Roman"/>
        </w:rPr>
        <w:t>а</w:t>
      </w:r>
      <w:r w:rsidRPr="0096782A">
        <w:rPr>
          <w:rFonts w:ascii="Times New Roman" w:hAnsi="Times New Roman" w:cs="Times New Roman"/>
        </w:rPr>
        <w:t xml:space="preserve"> учета </w:t>
      </w:r>
      <w:r w:rsidRPr="0096782A">
        <w:rPr>
          <w:rFonts w:ascii="Times New Roman" w:hAnsi="Times New Roman" w:cs="Times New Roman"/>
          <w:sz w:val="24"/>
          <w:szCs w:val="24"/>
        </w:rPr>
        <w:t xml:space="preserve">бюджетных и денежных обязательств </w:t>
      </w:r>
    </w:p>
    <w:p w:rsidR="00A931D7" w:rsidRDefault="00A931D7" w:rsidP="00A931D7">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sidR="00D51D02">
        <w:rPr>
          <w:rFonts w:ascii="Times New Roman" w:hAnsi="Times New Roman" w:cs="Times New Roman"/>
        </w:rPr>
        <w:t xml:space="preserve"> </w:t>
      </w:r>
      <w:r w:rsidRPr="0096782A">
        <w:rPr>
          <w:rFonts w:ascii="Times New Roman" w:hAnsi="Times New Roman" w:cs="Times New Roman"/>
        </w:rPr>
        <w:t>бюджета</w:t>
      </w:r>
      <w:r w:rsidR="00D51D02">
        <w:rPr>
          <w:rFonts w:ascii="Times New Roman" w:hAnsi="Times New Roman" w:cs="Times New Roman"/>
        </w:rPr>
        <w:t xml:space="preserve"> </w:t>
      </w:r>
      <w:r w:rsidR="00DC7F8A">
        <w:rPr>
          <w:rFonts w:ascii="Times New Roman" w:hAnsi="Times New Roman" w:cs="Times New Roman"/>
        </w:rPr>
        <w:t>Любимовского</w:t>
      </w:r>
      <w:r>
        <w:rPr>
          <w:rFonts w:ascii="Times New Roman" w:hAnsi="Times New Roman" w:cs="Times New Roman"/>
        </w:rPr>
        <w:t xml:space="preserve"> сельсовета</w:t>
      </w:r>
    </w:p>
    <w:p w:rsidR="00A931D7" w:rsidRDefault="00A931D7" w:rsidP="00A931D7">
      <w:pPr>
        <w:pStyle w:val="ConsPlusNormal"/>
        <w:jc w:val="right"/>
        <w:rPr>
          <w:rFonts w:ascii="Times New Roman" w:hAnsi="Times New Roman" w:cs="Times New Roman"/>
        </w:rPr>
      </w:pPr>
      <w:r>
        <w:rPr>
          <w:rFonts w:ascii="Times New Roman" w:hAnsi="Times New Roman" w:cs="Times New Roman"/>
        </w:rPr>
        <w:t>Большесолдатского района Курской области</w:t>
      </w:r>
    </w:p>
    <w:p w:rsidR="00A931D7" w:rsidRPr="00225B3D" w:rsidRDefault="00A931D7" w:rsidP="00A931D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931D7" w:rsidRPr="00225B3D" w:rsidRDefault="00A931D7" w:rsidP="00A931D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Pr>
          <w:rFonts w:ascii="Times New Roman" w:hAnsi="Times New Roman" w:cs="Times New Roman"/>
          <w:sz w:val="24"/>
          <w:szCs w:val="24"/>
        </w:rPr>
        <w:t>"</w:t>
      </w:r>
    </w:p>
    <w:p w:rsidR="00C67817" w:rsidRPr="00A931D7" w:rsidRDefault="00C67817" w:rsidP="00C67817">
      <w:pPr>
        <w:pStyle w:val="ConsPlusNormal"/>
        <w:jc w:val="right"/>
        <w:rPr>
          <w:rFonts w:ascii="Times New Roman" w:hAnsi="Times New Roman" w:cs="Times New Roman"/>
        </w:rPr>
      </w:pPr>
      <w:r w:rsidRPr="0096782A">
        <w:rPr>
          <w:rFonts w:ascii="Times New Roman" w:hAnsi="Times New Roman" w:cs="Times New Roman"/>
        </w:rPr>
        <w:t>от</w:t>
      </w:r>
      <w:r w:rsidR="00B7250D">
        <w:rPr>
          <w:rFonts w:ascii="Times New Roman" w:hAnsi="Times New Roman" w:cs="Times New Roman"/>
        </w:rPr>
        <w:t xml:space="preserve"> 24</w:t>
      </w:r>
      <w:r w:rsidR="00A931D7">
        <w:rPr>
          <w:rFonts w:ascii="Times New Roman" w:hAnsi="Times New Roman" w:cs="Times New Roman"/>
        </w:rPr>
        <w:t>.10.2018</w:t>
      </w:r>
      <w:r w:rsidRPr="0096782A">
        <w:rPr>
          <w:rFonts w:ascii="Times New Roman" w:hAnsi="Times New Roman" w:cs="Times New Roman"/>
        </w:rPr>
        <w:t xml:space="preserve"> г. № </w:t>
      </w:r>
      <w:r w:rsidR="00B7250D">
        <w:rPr>
          <w:rFonts w:ascii="Times New Roman" w:hAnsi="Times New Roman" w:cs="Times New Roman"/>
        </w:rPr>
        <w:t>58</w:t>
      </w:r>
    </w:p>
    <w:p w:rsidR="007A2B1C" w:rsidRDefault="007A2B1C">
      <w:pPr>
        <w:pStyle w:val="ConsPlusNormal"/>
        <w:ind w:firstLine="540"/>
        <w:jc w:val="both"/>
      </w:pPr>
    </w:p>
    <w:p w:rsidR="007A2B1C" w:rsidRDefault="007F1194">
      <w:pPr>
        <w:pStyle w:val="ConsPlusNonformat"/>
        <w:jc w:val="both"/>
      </w:pPr>
      <w:bookmarkStart w:id="75" w:name="P2932"/>
      <w:bookmarkEnd w:id="75"/>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1"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3"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7A2B1C">
        <w:tc>
          <w:tcPr>
            <w:tcW w:w="5962" w:type="dxa"/>
            <w:tcBorders>
              <w:left w:val="nil"/>
            </w:tcBorders>
          </w:tcPr>
          <w:p w:rsidR="007A2B1C" w:rsidRDefault="007F1194">
            <w:pPr>
              <w:pStyle w:val="ConsPlusNormal"/>
            </w:pPr>
            <w: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rsidSect="0008643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258" w:rsidRDefault="00B27258" w:rsidP="004E7304">
      <w:pPr>
        <w:spacing w:after="0" w:line="240" w:lineRule="auto"/>
      </w:pPr>
      <w:r>
        <w:separator/>
      </w:r>
    </w:p>
  </w:endnote>
  <w:endnote w:type="continuationSeparator" w:id="1">
    <w:p w:rsidR="00B27258" w:rsidRDefault="00B27258"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258" w:rsidRDefault="00B27258" w:rsidP="004E7304">
      <w:pPr>
        <w:spacing w:after="0" w:line="240" w:lineRule="auto"/>
      </w:pPr>
      <w:r>
        <w:separator/>
      </w:r>
    </w:p>
  </w:footnote>
  <w:footnote w:type="continuationSeparator" w:id="1">
    <w:p w:rsidR="00B27258" w:rsidRDefault="00B27258"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2B1C"/>
    <w:rsid w:val="0003704E"/>
    <w:rsid w:val="00086431"/>
    <w:rsid w:val="000A26DC"/>
    <w:rsid w:val="00134ADB"/>
    <w:rsid w:val="0014054A"/>
    <w:rsid w:val="001A430E"/>
    <w:rsid w:val="00225B3D"/>
    <w:rsid w:val="003338F5"/>
    <w:rsid w:val="00343A90"/>
    <w:rsid w:val="003472E4"/>
    <w:rsid w:val="00366E31"/>
    <w:rsid w:val="003933F0"/>
    <w:rsid w:val="003B6316"/>
    <w:rsid w:val="003E5D22"/>
    <w:rsid w:val="00447780"/>
    <w:rsid w:val="00486C6F"/>
    <w:rsid w:val="004C778E"/>
    <w:rsid w:val="004E7304"/>
    <w:rsid w:val="00524A59"/>
    <w:rsid w:val="00530E62"/>
    <w:rsid w:val="005509F5"/>
    <w:rsid w:val="00571B60"/>
    <w:rsid w:val="00592E8C"/>
    <w:rsid w:val="005E0E9C"/>
    <w:rsid w:val="006041C3"/>
    <w:rsid w:val="0066357D"/>
    <w:rsid w:val="006C7058"/>
    <w:rsid w:val="006E2CBA"/>
    <w:rsid w:val="0072414A"/>
    <w:rsid w:val="00751833"/>
    <w:rsid w:val="007903DF"/>
    <w:rsid w:val="00794E7B"/>
    <w:rsid w:val="007A2B1C"/>
    <w:rsid w:val="007F1194"/>
    <w:rsid w:val="00814505"/>
    <w:rsid w:val="008B6AB4"/>
    <w:rsid w:val="008D76B6"/>
    <w:rsid w:val="008E1109"/>
    <w:rsid w:val="008E60EA"/>
    <w:rsid w:val="008F3F57"/>
    <w:rsid w:val="009261A5"/>
    <w:rsid w:val="0096782A"/>
    <w:rsid w:val="00971223"/>
    <w:rsid w:val="009B1F18"/>
    <w:rsid w:val="009C1927"/>
    <w:rsid w:val="009C43D0"/>
    <w:rsid w:val="009C52E0"/>
    <w:rsid w:val="00A071DF"/>
    <w:rsid w:val="00A674FB"/>
    <w:rsid w:val="00A931D7"/>
    <w:rsid w:val="00AF5D38"/>
    <w:rsid w:val="00B17F57"/>
    <w:rsid w:val="00B2185E"/>
    <w:rsid w:val="00B27258"/>
    <w:rsid w:val="00B477DA"/>
    <w:rsid w:val="00B7250D"/>
    <w:rsid w:val="00B762EB"/>
    <w:rsid w:val="00BD70AC"/>
    <w:rsid w:val="00BF5D8B"/>
    <w:rsid w:val="00C04D6B"/>
    <w:rsid w:val="00C07BC6"/>
    <w:rsid w:val="00C07F12"/>
    <w:rsid w:val="00C32EBF"/>
    <w:rsid w:val="00C554AE"/>
    <w:rsid w:val="00C67817"/>
    <w:rsid w:val="00C71C3C"/>
    <w:rsid w:val="00C74EB7"/>
    <w:rsid w:val="00CA402E"/>
    <w:rsid w:val="00D51D02"/>
    <w:rsid w:val="00D97D18"/>
    <w:rsid w:val="00DB6338"/>
    <w:rsid w:val="00DC7F8A"/>
    <w:rsid w:val="00E6401E"/>
    <w:rsid w:val="00EE7FE3"/>
    <w:rsid w:val="00EF7AFA"/>
    <w:rsid w:val="00F40C1F"/>
    <w:rsid w:val="00F57970"/>
    <w:rsid w:val="00F64232"/>
    <w:rsid w:val="00FD657D"/>
    <w:rsid w:val="00FF7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4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864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08643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0FCC2A0FCFA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B5419P2F" TargetMode="External"/><Relationship Id="rId39" Type="http://schemas.openxmlformats.org/officeDocument/2006/relationships/hyperlink" Target="consultantplus://offline/ref=F8A6E6DB7C8CDCBB67B215F3EA273895B2F8C8AEFAFFC0713ED1510BA518PBF" TargetMode="External"/><Relationship Id="rId3" Type="http://schemas.openxmlformats.org/officeDocument/2006/relationships/settings" Target="settings.xml"/><Relationship Id="rId21" Type="http://schemas.openxmlformats.org/officeDocument/2006/relationships/hyperlink" Target="consultantplus://offline/ref=F8A6E6DB7C8CDCBB67B215F3EA273895B1FFC9AFFDF59D7B36885D09A2841F7C7C09708F2D176B15P6F" TargetMode="External"/><Relationship Id="rId34" Type="http://schemas.openxmlformats.org/officeDocument/2006/relationships/hyperlink" Target="consultantplus://offline/ref=F8A6E6DB7C8CDCBB67B215F3EA273895B2F8C8AEFAFFC0713ED1510BA518PBF" TargetMode="External"/><Relationship Id="rId42" Type="http://schemas.openxmlformats.org/officeDocument/2006/relationships/hyperlink" Target="consultantplus://offline/ref=F8A6E6DB7C8CDCBB67B215F3EA273895B2F8C8AEFAFF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1F4C8A6FFFBC0713ED1510BA58B406B7B407C8E2C116A5A19P4F" TargetMode="External"/><Relationship Id="rId17" Type="http://schemas.openxmlformats.org/officeDocument/2006/relationships/hyperlink" Target="consultantplus://offline/ref=F8A6E6DB7C8CDCBB67B215F3EA273895B0FCC2A0FCFAC0713ED1510BA518PB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1F5C2A3FEF7C0713ED1510BA518PBF" TargetMode="External"/><Relationship Id="rId38" Type="http://schemas.openxmlformats.org/officeDocument/2006/relationships/hyperlink" Target="consultantplus://offline/ref=F8A6E6DB7C8CDCBB67B215F3EA273895B1F5C2A3FEF7C0713ED1510BA518PBF"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F8A6E6DB7C8CDCBB67B215F3EA273895B1F4C8A6FFFBC0713ED1510BA58B406B7B407C8E2C116A5A19P4F" TargetMode="External"/><Relationship Id="rId20" Type="http://schemas.openxmlformats.org/officeDocument/2006/relationships/hyperlink" Target="consultantplus://offline/ref=F8A6E6DB7C8CDCBB67B215F3EA273895B1F5C2A3FEF7C0713ED1510BA58B406B7B407C8E2C10685519P5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hyperlink" Target="consultantplus://offline/ref=F8A6E6DB7C8CDCBB67B215F3EA273895B1F5C2A3FEF7C0713ED1510BA518P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8A6E6DB7C8CDCBB67B215F3EA273895B2F8C8AEFAFFC0713ED1510BA518PBF" TargetMode="External"/><Relationship Id="rId24" Type="http://schemas.openxmlformats.org/officeDocument/2006/relationships/hyperlink" Target="consultantplus://offline/ref=F8A6E6DB7C8CDCBB67B215F3EA273895B1F4C4A3FEFBC0713ED1510BA58B406B7B407C8E2C106C5519P0F" TargetMode="External"/><Relationship Id="rId32" Type="http://schemas.openxmlformats.org/officeDocument/2006/relationships/hyperlink" Target="consultantplus://offline/ref=F8A6E6DB7C8CDCBB67B215F3EA273895B0FCC2A0FCFAC0713ED1510BA518PBF" TargetMode="External"/><Relationship Id="rId37" Type="http://schemas.openxmlformats.org/officeDocument/2006/relationships/hyperlink" Target="consultantplus://offline/ref=F8A6E6DB7C8CDCBB67B215F3EA273895B1F4C8A6FFFBC0713ED1510BA58B406B7B407C8E2C116A5A19P4F" TargetMode="External"/><Relationship Id="rId40" Type="http://schemas.openxmlformats.org/officeDocument/2006/relationships/hyperlink" Target="consultantplus://offline/ref=F8A6E6DB7C8CDCBB67B215F3EA273895B1F4C8A6FFFBC0713ED1510BA58B406B7B407C8E2C116A5A19P4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8A6E6DB7C8CDCBB67B215F3EA273895B2F8C8AEFAFFC0713ED1510BA518PBF" TargetMode="External"/><Relationship Id="rId23" Type="http://schemas.openxmlformats.org/officeDocument/2006/relationships/hyperlink" Target="consultantplus://offline/ref=F8A6E6DB7C8CDCBB67B215F3EA273895B1F4C4A3FEFBC0713ED1510BA58B406B7B407C8E2C106B5519P3F" TargetMode="External"/><Relationship Id="rId28" Type="http://schemas.openxmlformats.org/officeDocument/2006/relationships/hyperlink" Target="consultantplus://offline/ref=F8A6E6DB7C8CDCBB67B215F3EA273895B1FFC9AFFDF59D7B36885D09A2841F7C7C09708F2D176B15P6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4C8A6FFFBC0713ED1510BA58B406B7B407C8E2C116A5A19P4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8A6E6DB7C8CDCBB67B215F3EA273895B0FCC2A0FCFAC0713ED1510BA518PBF" TargetMode="External"/><Relationship Id="rId14" Type="http://schemas.openxmlformats.org/officeDocument/2006/relationships/hyperlink" Target="consultantplus://offline/ref=F8A6E6DB7C8CDCBB67B215F3EA273895B1F5C2A3FEF7C0713ED1510BA518PBF" TargetMode="External"/><Relationship Id="rId22" Type="http://schemas.openxmlformats.org/officeDocument/2006/relationships/hyperlink" Target="consultantplus://offline/ref=F8A6E6DB7C8CDCBB67B215F3EA273895B1F4C4A3FEFBC0713ED1510BA58B406B7B407C8E2C10605519PFF" TargetMode="External"/><Relationship Id="rId27" Type="http://schemas.openxmlformats.org/officeDocument/2006/relationships/hyperlink" Target="consultantplus://offline/ref=F8A6E6DB7C8CDCBB67B215F3EA273895B1F4C4A3FEFBC0713ED1510BA58B406B7B407C8E2C13685019P6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hyperlink" Target="consultantplus://offline/ref=F8A6E6DB7C8CDCBB67B215F3EA273895B1F4C8A6FFFBC0713ED1510BA58B406B7B407C8E2C116A5A19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C8268-137D-40BD-9232-46B7BE17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9565</Words>
  <Characters>54526</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63964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татьяна</cp:lastModifiedBy>
  <cp:revision>5</cp:revision>
  <cp:lastPrinted>2018-12-06T08:35:00Z</cp:lastPrinted>
  <dcterms:created xsi:type="dcterms:W3CDTF">2020-12-02T07:44:00Z</dcterms:created>
  <dcterms:modified xsi:type="dcterms:W3CDTF">2020-12-02T08:04:00Z</dcterms:modified>
</cp:coreProperties>
</file>